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2021年盘锦市兴隆台区公办幼儿园招聘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个人健康状况承诺书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身份证号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现住址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街道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小区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在2021年盘锦市兴隆台区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公办幼儿园</w:t>
      </w:r>
      <w:r>
        <w:rPr>
          <w:rFonts w:hint="eastAsia" w:ascii="仿宋" w:hAnsi="仿宋" w:eastAsia="仿宋" w:cs="仿宋"/>
          <w:sz w:val="28"/>
          <w:szCs w:val="28"/>
        </w:rPr>
        <w:t>招聘笔试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期间，本人自觉遵守国家、省市新冠肺炎疫情防控有关要求，郑重承诺如下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本人以及与我一起共同生活的亲属及相关人员，自考试前l4天内（含考试日），没有被诊断为新冠肺炎确诊病例或疑似病例，也未被判定为新冠病例的密切接触者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未到过境外或中高风险地区，未接触过来自境外或中高风险地区的发热或有呼吸道症状的患者。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本人目前身体健康且自考试日前14日内（含考试日）,没有出现发热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体温不高于37.3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、咳嗽、乏力、胸闷等与新型冠状病毒感染有关的症状。本人在考试入场前未服用任何缓解症状的药物。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如体温大于等于37.3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</w:rPr>
        <w:t>或存在疑似症状，本人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及时就诊，考试日前7日内核酸疑测合格，诊断证明排除新冠肺炎可能性。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本人完全了解上述内容，对承诺内容及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健康通行码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绿码、核酸检测合格报告及诊断证明的真实性负责，并遵守考前承诺。考试期间或考后如存在提供虚假或隐瞒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行程</w:t>
      </w:r>
      <w:r>
        <w:rPr>
          <w:rFonts w:hint="eastAsia" w:ascii="仿宋" w:hAnsi="仿宋" w:eastAsia="仿宋" w:cs="仿宋"/>
          <w:sz w:val="28"/>
          <w:szCs w:val="28"/>
        </w:rPr>
        <w:t>信息，本人自动放弃本次考试成绩和录取资格。如违反相关法律法规的，自愿接受相关部门追究责任。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承诺人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）：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020" w:right="1088" w:bottom="498" w:left="114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6FAF"/>
    <w:rsid w:val="0992270A"/>
    <w:rsid w:val="1BE73ACE"/>
    <w:rsid w:val="45E26FAF"/>
    <w:rsid w:val="7E751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2021-04-08T07:56:00Z</dcterms:created>
  <dc:creator>你美美姐</dc:creator>
  <cp:lastModifiedBy>你美美姐</cp:lastModifiedBy>
  <dcterms:modified xsi:type="dcterms:W3CDTF">2021-06-16T04:52:17Z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8C363440A12449D6944E0509452A39E4</vt:lpwstr>
  </property>
</Properties>
</file>