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14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4"/>
          <w:sz w:val="44"/>
          <w:szCs w:val="44"/>
          <w:lang w:val="en-US" w:eastAsia="zh-CN"/>
        </w:rPr>
        <w:t>眉山天府新区2021年</w:t>
      </w:r>
      <w:r>
        <w:rPr>
          <w:rFonts w:hint="eastAsia" w:ascii="Times New Roman" w:hAnsi="Times New Roman" w:eastAsia="方正小标宋简体" w:cs="Times New Roman"/>
          <w:color w:val="auto"/>
          <w:spacing w:val="-14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pacing w:val="-14"/>
          <w:sz w:val="44"/>
          <w:szCs w:val="44"/>
          <w:lang w:val="en-US" w:eastAsia="zh-CN"/>
        </w:rPr>
        <w:t>考核招聘高层次人才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pacing w:val="-14"/>
          <w:sz w:val="44"/>
          <w:szCs w:val="44"/>
          <w:lang w:val="en-US" w:eastAsia="zh-CN"/>
        </w:rPr>
        <w:t>考试</w:t>
      </w:r>
      <w:r>
        <w:rPr>
          <w:rFonts w:hint="default" w:ascii="Times New Roman" w:hAnsi="Times New Roman" w:eastAsia="方正小标宋简体" w:cs="Times New Roman"/>
          <w:color w:val="auto"/>
          <w:spacing w:val="-14"/>
          <w:sz w:val="44"/>
          <w:szCs w:val="44"/>
          <w:lang w:val="en-US" w:eastAsia="zh-CN"/>
        </w:rPr>
        <w:t>期间疫情防控注意事项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为深入贯彻落实新冠肺炎疫情防控有关要求，全力确保每一位考生安全健康，根据当前疫情情况，现就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期间考生疫情防控注意事项公告如下：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1.请广大考生务必做好自我健康管理，通过微信小程序“国家政务服务平台”、“四川天府健康通”申领本人防疫健康码，并于考前15天起持续关注健康码状态。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3.考试前，考生应至少提前1小时到达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点。在考点入场检测处，要提前调出当天本人防疫健康码（绿码），做好入场扫码和体温检测准备，确保入场时间充足、秩序良好。经现场测量体温正常（＜37.3℃）且无咳嗽等呼吸道异常症状者方可进入考点；经现场确认有体温异常或呼吸道异常症状者，不再参加此次考试，应配合到定点收治医院发热门诊就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为避免影响考试，来自国内疫情中高风险地区的考生以及与新冠病毒肺炎确诊、疑似病例或无症状感染者有密切接触史的考生，应至少提前15天到达眉山市或川内其他低风险地区，按照疫情防控有关规定，自觉接受隔离观察、健康管理和核酸检测，并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当天提供7天内新冠病毒咽拭子核酸检测阴性证明。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5.考生如因有相关旅居史、密切接触史等流行病学史被集中隔离，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当天无法到达考点的，视为主动放弃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资格。仍处于新冠肺炎治疗期或出院观察期，以及其他个人原因无法参加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试的考生，视为主动放弃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6.请考生注意个人防护，自备一次性医用口罩，除核验身份时按要求及时摘戴口罩外，进出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考点、参加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应当全程佩戴口罩。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8.考生在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前应签署《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眉山天府新区2021年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考核招聘高层次人才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考试期间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新冠肺炎疫情防控告知暨承诺书》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871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C4"/>
    <w:rsid w:val="0004332B"/>
    <w:rsid w:val="00061C06"/>
    <w:rsid w:val="000E0F00"/>
    <w:rsid w:val="00151B85"/>
    <w:rsid w:val="001732D1"/>
    <w:rsid w:val="001855BD"/>
    <w:rsid w:val="001C1963"/>
    <w:rsid w:val="002132E3"/>
    <w:rsid w:val="00286163"/>
    <w:rsid w:val="002C3897"/>
    <w:rsid w:val="003D7FCB"/>
    <w:rsid w:val="003F40C4"/>
    <w:rsid w:val="00445D34"/>
    <w:rsid w:val="00447C92"/>
    <w:rsid w:val="004F42B9"/>
    <w:rsid w:val="005619EC"/>
    <w:rsid w:val="0057339E"/>
    <w:rsid w:val="00663160"/>
    <w:rsid w:val="006A64B0"/>
    <w:rsid w:val="007863E9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61C7D"/>
    <w:rsid w:val="00B846C1"/>
    <w:rsid w:val="00B97EB9"/>
    <w:rsid w:val="00BA780F"/>
    <w:rsid w:val="00BD5E88"/>
    <w:rsid w:val="00C80CFF"/>
    <w:rsid w:val="00CD53BC"/>
    <w:rsid w:val="00CE0C38"/>
    <w:rsid w:val="00CE3B20"/>
    <w:rsid w:val="00D76574"/>
    <w:rsid w:val="00E066AD"/>
    <w:rsid w:val="00E23BAE"/>
    <w:rsid w:val="00E426D6"/>
    <w:rsid w:val="00E54E05"/>
    <w:rsid w:val="00EA7D22"/>
    <w:rsid w:val="00F252D0"/>
    <w:rsid w:val="00F415E3"/>
    <w:rsid w:val="00F77DC6"/>
    <w:rsid w:val="05DB1137"/>
    <w:rsid w:val="0C4B225D"/>
    <w:rsid w:val="0D8A126C"/>
    <w:rsid w:val="13226614"/>
    <w:rsid w:val="196F4E19"/>
    <w:rsid w:val="2D5A2A46"/>
    <w:rsid w:val="334123A9"/>
    <w:rsid w:val="3EFE03CE"/>
    <w:rsid w:val="43E55F48"/>
    <w:rsid w:val="47C67674"/>
    <w:rsid w:val="4AD619A3"/>
    <w:rsid w:val="5FCA198B"/>
    <w:rsid w:val="607765D3"/>
    <w:rsid w:val="610A349C"/>
    <w:rsid w:val="6CF63019"/>
    <w:rsid w:val="6D013ABC"/>
    <w:rsid w:val="70CE3C3D"/>
    <w:rsid w:val="73AB7F3A"/>
    <w:rsid w:val="7E9950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161</Words>
  <Characters>918</Characters>
  <Lines>7</Lines>
  <Paragraphs>2</Paragraphs>
  <ScaleCrop>false</ScaleCrop>
  <LinksUpToDate>false</LinksUpToDate>
  <CharactersWithSpaces>1077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2020-07-01T06:22:00Z</dcterms:created>
  <dc:creator>吴宏科</dc:creator>
  <cp:lastModifiedBy>user</cp:lastModifiedBy>
  <cp:lastPrinted>2021-06-25T03:46:00Z</cp:lastPrinted>
  <dcterms:modified xsi:type="dcterms:W3CDTF">2021-06-25T04:42:01Z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C509C28D64C44541A746B5E6D5ADE275</vt:lpwstr>
  </property>
</Properties>
</file>