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衡阳市市场监督管理局公开选调公务员报名登记表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报考岗位:</w:t>
      </w:r>
    </w:p>
    <w:tbl>
      <w:tblPr>
        <w:tblStyle w:val="2"/>
        <w:tblW w:w="88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86"/>
        <w:gridCol w:w="846"/>
        <w:gridCol w:w="50"/>
        <w:gridCol w:w="364"/>
        <w:gridCol w:w="540"/>
        <w:gridCol w:w="117"/>
        <w:gridCol w:w="902"/>
        <w:gridCol w:w="541"/>
        <w:gridCol w:w="18"/>
        <w:gridCol w:w="456"/>
        <w:gridCol w:w="420"/>
        <w:gridCol w:w="1302"/>
        <w:gridCol w:w="380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578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性质</w:t>
            </w:r>
          </w:p>
        </w:tc>
        <w:tc>
          <w:tcPr>
            <w:tcW w:w="2086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3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429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3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spacing w:val="-18"/>
                <w:sz w:val="24"/>
              </w:rPr>
              <w:t>婚    否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配偶姓名及工作单位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15" w:type="dxa"/>
            <w:gridSpan w:val="4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现工作单位性质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公务员（参公）登记时间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79" w:type="dxa"/>
            <w:gridSpan w:val="5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6409" w:type="dxa"/>
            <w:gridSpan w:val="10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91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835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93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955" w:type="dxa"/>
            <w:gridSpan w:val="14"/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18"/>
        </w:rPr>
      </w:pPr>
    </w:p>
    <w:tbl>
      <w:tblPr>
        <w:tblStyle w:val="2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14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7444" w:type="dxa"/>
            <w:noWrap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本人对上述填写内容的真实性负责，</w:t>
            </w:r>
            <w:r>
              <w:rPr>
                <w:rFonts w:hint="eastAsia" w:ascii="Times New Roman" w:hAnsi="Times New Roman" w:eastAsia="仿宋_GB2312"/>
                <w:sz w:val="24"/>
              </w:rPr>
              <w:t>保证符合公告要求的资格条件，</w:t>
            </w:r>
            <w:r>
              <w:rPr>
                <w:rFonts w:ascii="Times New Roman" w:hAnsi="Times New Roman" w:eastAsia="仿宋_GB2312"/>
                <w:sz w:val="24"/>
              </w:rPr>
              <w:t>如有弄虚作假，自愿接受取消考试资格处理。如选调成功，服从选调单位工作安排。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签名： 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48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报考人</w:t>
            </w:r>
            <w:r>
              <w:rPr>
                <w:rFonts w:ascii="Times New Roman" w:hAnsi="Times New Roman" w:eastAsia="仿宋_GB2312"/>
                <w:sz w:val="24"/>
              </w:rPr>
              <w:t>所在单位意见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签字: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48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资格审查意    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年   月   日</w:t>
            </w:r>
          </w:p>
        </w:tc>
      </w:tr>
    </w:tbl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填表说明：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1.附件2需双面打印;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.简历从高中填起；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>报考人</w:t>
      </w:r>
      <w:r>
        <w:rPr>
          <w:rFonts w:ascii="Times New Roman" w:hAnsi="Times New Roman" w:eastAsia="仿宋_GB2312"/>
          <w:sz w:val="28"/>
          <w:szCs w:val="28"/>
        </w:rPr>
        <w:t>所在单位意见由考生单位</w:t>
      </w:r>
      <w:r>
        <w:rPr>
          <w:rFonts w:hint="eastAsia" w:ascii="Times New Roman" w:hAnsi="Times New Roman" w:eastAsia="仿宋_GB2312"/>
          <w:sz w:val="28"/>
          <w:szCs w:val="28"/>
        </w:rPr>
        <w:t>负责人</w:t>
      </w:r>
      <w:r>
        <w:rPr>
          <w:rFonts w:ascii="Times New Roman" w:hAnsi="Times New Roman" w:eastAsia="仿宋_GB2312"/>
          <w:sz w:val="28"/>
          <w:szCs w:val="28"/>
        </w:rPr>
        <w:t>签署</w:t>
      </w:r>
      <w:r>
        <w:rPr>
          <w:rFonts w:hint="eastAsia" w:ascii="Times New Roman" w:hAnsi="Times New Roman" w:eastAsia="仿宋_GB2312"/>
          <w:sz w:val="28"/>
          <w:szCs w:val="28"/>
        </w:rPr>
        <w:t>（县市区报名人员须加盖县市区委组织部公章）</w:t>
      </w:r>
      <w:r>
        <w:rPr>
          <w:rFonts w:ascii="Times New Roman" w:hAnsi="Times New Roman" w:eastAsia="仿宋_GB2312"/>
          <w:sz w:val="28"/>
          <w:szCs w:val="28"/>
        </w:rPr>
        <w:t>；</w:t>
      </w:r>
    </w:p>
    <w:p>
      <w:pPr>
        <w:spacing w:line="480" w:lineRule="exact"/>
        <w:ind w:firstLine="560" w:firstLineChars="200"/>
      </w:pP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</w:rPr>
        <w:t>.资格审查意见由</w:t>
      </w:r>
      <w:r>
        <w:rPr>
          <w:rFonts w:hint="eastAsia" w:ascii="Times New Roman" w:hAnsi="Times New Roman" w:eastAsia="仿宋_GB2312"/>
          <w:sz w:val="28"/>
          <w:szCs w:val="28"/>
        </w:rPr>
        <w:t>衡阳</w:t>
      </w:r>
      <w:r>
        <w:rPr>
          <w:rFonts w:ascii="Times New Roman" w:hAnsi="Times New Roman" w:eastAsia="仿宋_GB2312"/>
          <w:sz w:val="28"/>
          <w:szCs w:val="28"/>
        </w:rPr>
        <w:t>市</w:t>
      </w:r>
      <w:r>
        <w:rPr>
          <w:rFonts w:hint="eastAsia" w:ascii="Times New Roman" w:hAnsi="Times New Roman" w:eastAsia="仿宋_GB2312"/>
          <w:sz w:val="28"/>
          <w:szCs w:val="28"/>
        </w:rPr>
        <w:t>市场</w:t>
      </w:r>
      <w:r>
        <w:rPr>
          <w:rFonts w:ascii="Times New Roman" w:hAnsi="Times New Roman" w:eastAsia="仿宋_GB2312"/>
          <w:sz w:val="28"/>
          <w:szCs w:val="28"/>
        </w:rPr>
        <w:t>监督管理局</w:t>
      </w:r>
      <w:r>
        <w:rPr>
          <w:rFonts w:hint="eastAsia" w:ascii="Times New Roman" w:hAnsi="Times New Roman" w:eastAsia="仿宋_GB2312"/>
          <w:sz w:val="28"/>
          <w:szCs w:val="28"/>
        </w:rPr>
        <w:t>公开</w:t>
      </w:r>
      <w:r>
        <w:rPr>
          <w:rFonts w:ascii="Times New Roman" w:hAnsi="Times New Roman" w:eastAsia="仿宋_GB2312"/>
          <w:sz w:val="28"/>
          <w:szCs w:val="28"/>
        </w:rPr>
        <w:t>选调工作</w:t>
      </w:r>
      <w:r>
        <w:rPr>
          <w:rFonts w:hint="eastAsia" w:ascii="Times New Roman" w:hAnsi="Times New Roman" w:eastAsia="仿宋_GB2312"/>
          <w:sz w:val="28"/>
          <w:szCs w:val="28"/>
        </w:rPr>
        <w:t>领导</w:t>
      </w:r>
      <w:r>
        <w:rPr>
          <w:rFonts w:ascii="Times New Roman" w:hAnsi="Times New Roman" w:eastAsia="仿宋_GB2312"/>
          <w:sz w:val="28"/>
          <w:szCs w:val="28"/>
        </w:rPr>
        <w:t>小组签署</w:t>
      </w:r>
      <w:r>
        <w:rPr>
          <w:rFonts w:ascii="Times New Roman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139C6"/>
    <w:rsid w:val="7E0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2021-07-07T00:42:00Z</dcterms:created>
  <dc:creator>Administrator</dc:creator>
  <cp:lastModifiedBy>Administrator</cp:lastModifiedBy>
  <dcterms:modified xsi:type="dcterms:W3CDTF">2021-07-07T00:43:43Z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789AD48F4B9F4E559B4EB48A03D50FA8</vt:lpwstr>
  </property>
</Properties>
</file>