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rPr>
          <w:rFonts w:eastAsia="方正黑体_GBK"/>
          <w:color w:val="333333"/>
          <w:sz w:val="32"/>
          <w:szCs w:val="32"/>
        </w:rPr>
      </w:pPr>
      <w:r>
        <w:rPr>
          <w:rFonts w:eastAsia="方正黑体_GBK"/>
          <w:color w:val="333333"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方正小标宋_GBK"/>
          <w:color w:val="333333"/>
          <w:sz w:val="44"/>
          <w:szCs w:val="44"/>
        </w:rPr>
      </w:pPr>
      <w:bookmarkStart w:id="0" w:name="_GoBack"/>
      <w:r>
        <w:rPr>
          <w:rFonts w:eastAsia="方正小标宋_GBK"/>
          <w:color w:val="333333"/>
          <w:sz w:val="44"/>
          <w:szCs w:val="44"/>
        </w:rPr>
        <w:t>泗洪县公安局警务辅助人员招聘职位表</w:t>
      </w:r>
    </w:p>
    <w:tbl>
      <w:tblPr>
        <w:tblpPr w:leftFromText="180" w:rightFromText="180" w:vertAnchor="text" w:horzAnchor="page" w:tblpX="1333" w:tblpY="368"/>
        <w:tblOverlap w:val="nev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020"/>
        <w:gridCol w:w="1275"/>
        <w:gridCol w:w="765"/>
        <w:gridCol w:w="840"/>
        <w:gridCol w:w="1467"/>
        <w:gridCol w:w="2531"/>
      </w:tblGrid>
      <w:tr>
        <w:trPr>
          <w:trHeight w:hRule="exact" w:val="87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_GBK"/>
                <w:color w:val="000000"/>
                <w:sz w:val="24"/>
              </w:rPr>
            </w:pPr>
            <w:bookmarkEnd w:id="0"/>
            <w:r>
              <w:rPr>
                <w:rFonts w:eastAsia="方正小标宋_GBK"/>
                <w:color w:val="000000"/>
                <w:kern w:val="0"/>
                <w:sz w:val="24"/>
                <w:lang w:bidi="ar-SA"/>
              </w:rPr>
              <w:t>工作单位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_GBK"/>
                <w:color w:val="00000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  <w:lang w:bidi="ar-SA"/>
              </w:rPr>
              <w:t>岗位代码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_GBK"/>
                <w:color w:val="00000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  <w:lang w:bidi="ar-SA"/>
              </w:rPr>
              <w:t>岗位类别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_GBK"/>
                <w:color w:val="00000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_GBK"/>
                <w:color w:val="000000"/>
                <w:kern w:val="0"/>
                <w:sz w:val="24"/>
                <w:lang w:bidi="ar-SA"/>
              </w:rPr>
            </w:pPr>
            <w:r>
              <w:rPr>
                <w:rFonts w:eastAsia="方正小标宋_GBK"/>
                <w:color w:val="000000"/>
                <w:kern w:val="0"/>
                <w:sz w:val="24"/>
                <w:lang w:bidi="ar-SA"/>
              </w:rPr>
              <w:t>招录</w:t>
            </w:r>
          </w:p>
          <w:p>
            <w:pPr>
              <w:widowControl/>
              <w:jc w:val="center"/>
              <w:textAlignment w:val="center"/>
              <w:rPr>
                <w:rFonts w:eastAsia="方正小标宋_GBK"/>
                <w:color w:val="00000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  <w:lang w:bidi="ar-SA"/>
              </w:rPr>
              <w:t>计划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_GBK" w:hint="eastAsia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eastAsia="方正小标宋_GBK" w:hint="eastAsia"/>
                <w:color w:val="000000"/>
                <w:kern w:val="0"/>
                <w:sz w:val="24"/>
                <w:lang w:val="en-US" w:eastAsia="zh-CN" w:bidi="ar-SA"/>
              </w:rPr>
              <w:t>年龄要求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_GBK"/>
                <w:color w:val="00000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  <w:lang w:bidi="ar-SA"/>
              </w:rPr>
              <w:t>报考条件</w:t>
            </w:r>
          </w:p>
        </w:tc>
      </w:tr>
      <w:tr>
        <w:trPr>
          <w:trHeight w:hRule="exact" w:val="15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Cs w:val="22"/>
                <w:lang w:bidi="ar-SA"/>
              </w:rPr>
            </w:pPr>
            <w:r>
              <w:rPr>
                <w:color w:val="000000"/>
                <w:kern w:val="0"/>
                <w:szCs w:val="22"/>
                <w:lang w:bidi="ar-SA"/>
              </w:rPr>
              <w:t>监察协作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Cs w:val="22"/>
                <w:lang w:bidi="ar-SA"/>
              </w:rPr>
            </w:pPr>
            <w:r>
              <w:rPr>
                <w:color w:val="000000"/>
                <w:kern w:val="0"/>
                <w:szCs w:val="22"/>
                <w:lang w:bidi="ar-SA"/>
              </w:rPr>
              <w:t>勤务大队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Cs w:val="22"/>
                <w:lang w:bidi="ar-SA"/>
              </w:rPr>
            </w:pPr>
            <w:r>
              <w:rPr>
                <w:color w:val="000000"/>
                <w:kern w:val="0"/>
                <w:szCs w:val="22"/>
                <w:lang w:bidi="ar-SA"/>
              </w:rPr>
              <w:t>勤务辅警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Cs w:val="22"/>
                <w:lang w:bidi="ar-SA"/>
              </w:rPr>
            </w:pPr>
            <w:r>
              <w:rPr>
                <w:color w:val="000000"/>
                <w:kern w:val="0"/>
                <w:szCs w:val="22"/>
                <w:lang w:bidi="ar-SA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Cs w:val="22"/>
                <w:lang w:bidi="ar-SA"/>
              </w:rPr>
            </w:pPr>
            <w:r>
              <w:rPr>
                <w:color w:val="000000"/>
                <w:kern w:val="0"/>
                <w:szCs w:val="22"/>
                <w:lang w:bidi="ar-SA"/>
              </w:rPr>
              <w:t>8人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 w:firstLine="0"/>
              <w:jc w:val="both"/>
              <w:textAlignment w:val="center"/>
              <w:outlineLvl w:val="9"/>
              <w:rPr>
                <w:rFonts w:hint="eastAsia"/>
                <w:color w:val="000000"/>
                <w:kern w:val="0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Cs w:val="22"/>
                <w:lang w:val="en-US" w:eastAsia="zh-CN" w:bidi="ar-SA"/>
              </w:rPr>
              <w:t>35周岁以下，1986年12月10日之后出生。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right="0" w:firstLine="0"/>
              <w:jc w:val="left"/>
              <w:textAlignment w:val="center"/>
              <w:outlineLvl w:val="9"/>
              <w:rPr>
                <w:color w:val="000000"/>
                <w:kern w:val="0"/>
                <w:szCs w:val="22"/>
                <w:lang w:bidi="ar-SA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kern w:val="0"/>
                <w:szCs w:val="22"/>
                <w:lang w:bidi="ar-SA"/>
              </w:rPr>
            </w:pPr>
            <w:r>
              <w:rPr>
                <w:rFonts w:hint="eastAsia"/>
                <w:color w:val="000000"/>
                <w:kern w:val="0"/>
                <w:szCs w:val="22"/>
                <w:lang w:val="en-US" w:eastAsia="zh-CN" w:bidi="ar-SA"/>
              </w:rPr>
              <w:t>仅限</w:t>
            </w:r>
            <w:r>
              <w:rPr>
                <w:color w:val="000000"/>
                <w:kern w:val="0"/>
                <w:szCs w:val="22"/>
                <w:lang w:bidi="ar-SA"/>
              </w:rPr>
              <w:t>退役军人</w:t>
            </w:r>
            <w:r>
              <w:rPr>
                <w:rFonts w:hint="eastAsia"/>
                <w:color w:val="000000"/>
                <w:kern w:val="0"/>
                <w:szCs w:val="22"/>
                <w:lang w:eastAsia="zh-CN" w:bidi="ar-SA"/>
              </w:rPr>
              <w:t>，</w:t>
            </w:r>
            <w:r>
              <w:rPr>
                <w:rFonts w:hint="eastAsia"/>
                <w:color w:val="000000"/>
                <w:kern w:val="0"/>
                <w:szCs w:val="22"/>
                <w:lang w:bidi="ar-SA"/>
              </w:rPr>
              <w:t>具备高中或中专及</w:t>
            </w:r>
            <w:r>
              <w:rPr>
                <w:color w:val="000000"/>
                <w:kern w:val="0"/>
                <w:szCs w:val="22"/>
                <w:lang w:bidi="ar-SA"/>
              </w:rPr>
              <w:t>以上学历，</w:t>
            </w:r>
            <w:r>
              <w:rPr>
                <w:rFonts w:hint="eastAsia"/>
                <w:color w:val="000000"/>
                <w:kern w:val="0"/>
                <w:szCs w:val="22"/>
                <w:lang w:bidi="ar-SA"/>
              </w:rPr>
              <w:t>具有</w:t>
            </w:r>
            <w:r>
              <w:rPr>
                <w:color w:val="000000"/>
                <w:kern w:val="0"/>
                <w:szCs w:val="22"/>
                <w:lang w:bidi="ar-SA"/>
              </w:rPr>
              <w:t>较强的集体荣誉感、思想素质过硬、能吃苦耐劳、身体健康。</w:t>
            </w:r>
          </w:p>
        </w:tc>
      </w:tr>
      <w:tr>
        <w:trPr>
          <w:trHeight w:hRule="exact" w:val="15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Cs w:val="22"/>
                <w:lang w:bidi="ar-SA"/>
              </w:rPr>
            </w:pPr>
            <w:r>
              <w:rPr>
                <w:color w:val="000000"/>
                <w:kern w:val="0"/>
                <w:szCs w:val="22"/>
                <w:lang w:bidi="ar-SA"/>
              </w:rPr>
              <w:t>监察协作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Cs w:val="22"/>
                <w:lang w:bidi="ar-SA"/>
              </w:rPr>
            </w:pPr>
            <w:r>
              <w:rPr>
                <w:color w:val="000000"/>
                <w:kern w:val="0"/>
                <w:szCs w:val="22"/>
                <w:lang w:bidi="ar-SA"/>
              </w:rPr>
              <w:t>勤务大队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Cs w:val="22"/>
                <w:lang w:bidi="ar-SA"/>
              </w:rPr>
            </w:pPr>
            <w:r>
              <w:rPr>
                <w:color w:val="000000"/>
                <w:kern w:val="0"/>
                <w:szCs w:val="22"/>
                <w:lang w:bidi="ar-SA"/>
              </w:rPr>
              <w:t>勤务辅警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Cs w:val="22"/>
                <w:lang w:bidi="ar-SA"/>
              </w:rPr>
            </w:pPr>
            <w:r>
              <w:rPr>
                <w:color w:val="000000"/>
                <w:kern w:val="0"/>
                <w:szCs w:val="22"/>
                <w:lang w:bidi="ar-SA"/>
              </w:rPr>
              <w:t>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Cs w:val="22"/>
                <w:lang w:bidi="ar-SA"/>
              </w:rPr>
            </w:pPr>
            <w:r>
              <w:rPr>
                <w:color w:val="000000"/>
                <w:kern w:val="0"/>
                <w:szCs w:val="22"/>
                <w:lang w:bidi="ar-SA"/>
              </w:rPr>
              <w:t>5人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000000"/>
                <w:kern w:val="0"/>
                <w:szCs w:val="22"/>
                <w:lang w:bidi="ar-SA"/>
              </w:rPr>
            </w:pPr>
            <w:r>
              <w:rPr>
                <w:color w:val="000000"/>
                <w:kern w:val="0"/>
                <w:szCs w:val="22"/>
                <w:lang w:bidi="ar-SA"/>
              </w:rPr>
              <w:t>大专</w:t>
            </w:r>
            <w:r>
              <w:rPr>
                <w:rFonts w:hint="eastAsia"/>
                <w:color w:val="000000"/>
                <w:kern w:val="0"/>
                <w:szCs w:val="22"/>
                <w:lang w:bidi="ar-SA"/>
              </w:rPr>
              <w:t>及</w:t>
            </w:r>
            <w:r>
              <w:rPr>
                <w:color w:val="000000"/>
                <w:kern w:val="0"/>
                <w:szCs w:val="22"/>
                <w:lang w:bidi="ar-SA"/>
              </w:rPr>
              <w:t>以上学历，</w:t>
            </w:r>
            <w:r>
              <w:rPr>
                <w:rFonts w:hint="eastAsia"/>
                <w:color w:val="000000"/>
                <w:kern w:val="0"/>
                <w:szCs w:val="22"/>
                <w:lang w:bidi="ar-SA"/>
              </w:rPr>
              <w:t>具有</w:t>
            </w:r>
            <w:r>
              <w:rPr>
                <w:color w:val="000000"/>
                <w:kern w:val="0"/>
                <w:szCs w:val="22"/>
                <w:lang w:bidi="ar-SA"/>
              </w:rPr>
              <w:t>较强的集体荣誉感、思想素质过硬、能吃苦耐劳、身体健康</w:t>
            </w:r>
            <w:r>
              <w:rPr>
                <w:rFonts w:hint="eastAsia"/>
                <w:color w:val="000000"/>
                <w:kern w:val="0"/>
                <w:szCs w:val="22"/>
                <w:lang w:bidi="ar-SA"/>
              </w:rPr>
              <w:t>。</w:t>
            </w:r>
          </w:p>
        </w:tc>
      </w:tr>
      <w:tr>
        <w:trPr>
          <w:trHeight w:hRule="exact" w:val="189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Cs w:val="22"/>
                <w:lang w:bidi="ar-SA"/>
              </w:rPr>
            </w:pPr>
            <w:r>
              <w:rPr>
                <w:color w:val="000000"/>
                <w:kern w:val="0"/>
                <w:szCs w:val="22"/>
                <w:lang w:bidi="ar-SA"/>
              </w:rPr>
              <w:t>监察协作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Cs w:val="22"/>
                <w:lang w:bidi="ar-SA"/>
              </w:rPr>
            </w:pPr>
            <w:r>
              <w:rPr>
                <w:color w:val="000000"/>
                <w:kern w:val="0"/>
                <w:szCs w:val="22"/>
                <w:lang w:bidi="ar-SA"/>
              </w:rPr>
              <w:t>勤务大队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Cs w:val="22"/>
                <w:lang w:bidi="ar-SA"/>
              </w:rPr>
            </w:pPr>
            <w:r>
              <w:rPr>
                <w:color w:val="000000"/>
                <w:kern w:val="0"/>
                <w:szCs w:val="22"/>
                <w:lang w:bidi="ar-SA"/>
              </w:rPr>
              <w:t>勤务辅警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Cs w:val="22"/>
                <w:lang w:bidi="ar-SA"/>
              </w:rPr>
            </w:pPr>
            <w:r>
              <w:rPr>
                <w:color w:val="000000"/>
                <w:kern w:val="0"/>
                <w:szCs w:val="22"/>
                <w:lang w:bidi="ar-SA"/>
              </w:rPr>
              <w:t>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Cs w:val="22"/>
                <w:lang w:bidi="ar-SA"/>
              </w:rPr>
            </w:pPr>
            <w:r>
              <w:rPr>
                <w:color w:val="000000"/>
                <w:kern w:val="0"/>
                <w:szCs w:val="22"/>
                <w:lang w:bidi="ar-SA"/>
              </w:rPr>
              <w:t>2人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kern w:val="0"/>
                <w:szCs w:val="22"/>
                <w:lang w:bidi="ar-SA"/>
              </w:rPr>
            </w:pPr>
            <w:r>
              <w:rPr>
                <w:color w:val="000000"/>
                <w:kern w:val="0"/>
                <w:szCs w:val="22"/>
                <w:lang w:bidi="ar-SA"/>
              </w:rPr>
              <w:t>大专</w:t>
            </w:r>
            <w:r>
              <w:rPr>
                <w:rFonts w:hint="eastAsia"/>
                <w:color w:val="000000"/>
                <w:kern w:val="0"/>
                <w:szCs w:val="22"/>
                <w:lang w:bidi="ar-SA"/>
              </w:rPr>
              <w:t>及</w:t>
            </w:r>
            <w:r>
              <w:rPr>
                <w:color w:val="000000"/>
                <w:kern w:val="0"/>
                <w:szCs w:val="22"/>
                <w:lang w:bidi="ar-SA"/>
              </w:rPr>
              <w:t>以上学历，</w:t>
            </w:r>
            <w:r>
              <w:rPr>
                <w:rFonts w:hint="eastAsia"/>
                <w:color w:val="000000"/>
                <w:kern w:val="0"/>
                <w:szCs w:val="22"/>
                <w:lang w:bidi="ar-SA"/>
              </w:rPr>
              <w:t>具有</w:t>
            </w:r>
            <w:r>
              <w:rPr>
                <w:color w:val="000000"/>
                <w:kern w:val="0"/>
                <w:szCs w:val="22"/>
                <w:lang w:bidi="ar-SA"/>
              </w:rPr>
              <w:t>较强的集体荣誉感、思想素质过硬、能吃苦耐劳、身体健康</w:t>
            </w:r>
            <w:r>
              <w:rPr>
                <w:rFonts w:hint="eastAsia"/>
                <w:color w:val="000000"/>
                <w:kern w:val="0"/>
                <w:szCs w:val="22"/>
                <w:lang w:bidi="ar-SA"/>
              </w:rPr>
              <w:t>。</w:t>
            </w:r>
            <w:r>
              <w:rPr>
                <w:color w:val="000000"/>
                <w:kern w:val="0"/>
                <w:szCs w:val="22"/>
                <w:lang w:bidi="ar-SA"/>
              </w:rPr>
              <w:t>退役军人</w:t>
            </w:r>
            <w:r>
              <w:rPr>
                <w:rFonts w:hint="eastAsia"/>
                <w:color w:val="000000"/>
                <w:kern w:val="0"/>
                <w:szCs w:val="22"/>
                <w:lang w:bidi="ar-SA"/>
              </w:rPr>
              <w:t>学历可放宽至高中或中专文化程度</w:t>
            </w:r>
            <w:r>
              <w:rPr>
                <w:color w:val="000000"/>
                <w:kern w:val="0"/>
                <w:szCs w:val="22"/>
                <w:lang w:bidi="ar-SA"/>
              </w:rPr>
              <w:t>。</w:t>
            </w:r>
          </w:p>
        </w:tc>
      </w:tr>
      <w:tr>
        <w:trPr>
          <w:trHeight w:val="1445"/>
        </w:trPr>
        <w:tc>
          <w:tcPr>
            <w:tcW w:w="4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Cs w:val="22"/>
                <w:lang w:bidi="ar-SA"/>
              </w:rPr>
            </w:pPr>
            <w:r>
              <w:rPr>
                <w:color w:val="000000"/>
                <w:kern w:val="0"/>
                <w:szCs w:val="22"/>
                <w:lang w:bidi="ar-SA"/>
              </w:rPr>
              <w:t>合计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Cs w:val="22"/>
                <w:lang w:bidi="ar-SA"/>
              </w:rPr>
            </w:pPr>
            <w:r>
              <w:rPr>
                <w:color w:val="000000"/>
                <w:kern w:val="0"/>
                <w:szCs w:val="22"/>
                <w:lang w:bidi="ar-SA"/>
              </w:rPr>
              <w:t>15人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Cs w:val="22"/>
                <w:lang w:bidi="ar-SA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kern w:val="0"/>
                <w:szCs w:val="22"/>
                <w:lang w:bidi="ar-SA"/>
              </w:rPr>
            </w:pPr>
          </w:p>
        </w:tc>
      </w:tr>
    </w:tbl>
    <w:p>
      <w:pPr>
        <w:spacing w:line="560" w:lineRule="exact"/>
        <w:rPr>
          <w:rFonts w:eastAsia="方正黑体_GBK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-204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60" w:lineRule="exact"/>
      <w:jc w:val="both"/>
    </w:pPr>
    <w:rPr>
      <w:rFonts w:ascii="Times New Roman" w:eastAsia="方正仿宋_GBK" w:cs="Times New Roman" w:hAnsi="Times New Roman"/>
      <w:kern w:val="2"/>
      <w:sz w:val="2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17</Words>
  <Characters>17</Characters>
  <Lines>1</Lines>
  <Paragraphs>1</Paragraphs>
  <CharactersWithSpaces>17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kylin</cp:lastModifiedBy>
  <cp:revision>1</cp:revision>
  <dcterms:created xsi:type="dcterms:W3CDTF">2020-05-08T06:11:00Z</dcterms:created>
  <dcterms:modified xsi:type="dcterms:W3CDTF">2021-12-11T06:14:45Z</dcterms:modified>
</cp:coreProperties>
</file>