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4" w:rsidRDefault="002D47B4" w:rsidP="002D47B4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2D47B4" w:rsidRDefault="002D47B4" w:rsidP="002D47B4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2D47B4" w:rsidRDefault="002D47B4" w:rsidP="002D47B4">
      <w:pPr>
        <w:spacing w:line="600" w:lineRule="exact"/>
        <w:jc w:val="center"/>
        <w:rPr>
          <w:rFonts w:ascii="宋体" w:hAnsi="宋体" w:cs="宋体" w:hint="eastAsia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河北省省直事业单位</w:t>
      </w:r>
    </w:p>
    <w:p w:rsidR="002D47B4" w:rsidRDefault="002D47B4" w:rsidP="002D47B4">
      <w:pPr>
        <w:spacing w:line="600" w:lineRule="exact"/>
        <w:jc w:val="center"/>
        <w:rPr>
          <w:rFonts w:ascii="宋体" w:hAnsi="宋体" w:cs="宋体" w:hint="eastAsia"/>
          <w:b/>
          <w:bCs/>
          <w:sz w:val="44"/>
        </w:rPr>
      </w:pPr>
      <w:r>
        <w:rPr>
          <w:rFonts w:ascii="宋体" w:hAnsi="宋体" w:cs="宋体"/>
          <w:b/>
          <w:bCs/>
          <w:sz w:val="44"/>
        </w:rPr>
        <w:t>2021</w:t>
      </w:r>
      <w:r>
        <w:rPr>
          <w:rFonts w:ascii="宋体" w:hAnsi="宋体" w:cs="宋体" w:hint="eastAsia"/>
          <w:b/>
          <w:bCs/>
          <w:sz w:val="44"/>
        </w:rPr>
        <w:t>年公开招聘（统一招聘）</w:t>
      </w:r>
    </w:p>
    <w:p w:rsidR="002D47B4" w:rsidRDefault="002D47B4" w:rsidP="002D47B4">
      <w:pPr>
        <w:spacing w:line="600" w:lineRule="exact"/>
        <w:jc w:val="center"/>
        <w:rPr>
          <w:rFonts w:ascii="宋体" w:hAnsi="宋体" w:cs="宋体" w:hint="eastAsia"/>
          <w:b/>
          <w:bCs/>
          <w:sz w:val="44"/>
        </w:rPr>
      </w:pPr>
      <w:r>
        <w:rPr>
          <w:rFonts w:ascii="宋体" w:hAnsi="宋体" w:cs="宋体" w:hint="eastAsia"/>
          <w:b/>
          <w:bCs/>
          <w:sz w:val="44"/>
        </w:rPr>
        <w:t>笔试考生防疫与安全须知</w:t>
      </w:r>
    </w:p>
    <w:p w:rsidR="002D47B4" w:rsidRDefault="002D47B4" w:rsidP="002D47B4">
      <w:pPr>
        <w:spacing w:line="600" w:lineRule="exact"/>
        <w:jc w:val="center"/>
        <w:rPr>
          <w:rFonts w:ascii="宋体" w:hAnsi="宋体" w:cs="宋体" w:hint="eastAsia"/>
          <w:b/>
          <w:bCs/>
          <w:sz w:val="44"/>
        </w:rPr>
      </w:pPr>
      <w:bookmarkStart w:id="0" w:name="_GoBack"/>
      <w:bookmarkEnd w:id="0"/>
    </w:p>
    <w:p w:rsidR="002D47B4" w:rsidRDefault="002D47B4" w:rsidP="002D47B4">
      <w:pPr>
        <w:widowControl/>
        <w:spacing w:line="468" w:lineRule="atLeas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各位考生：</w:t>
      </w:r>
    </w:p>
    <w:p w:rsidR="002D47B4" w:rsidRDefault="002D47B4" w:rsidP="002D47B4">
      <w:pPr>
        <w:spacing w:line="600" w:lineRule="exact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为有效防控新型冠状病毒肺炎疫情，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保证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广大考生和考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工作人员的身体健康和生命安全，确保河北省省直事业单</w:t>
      </w:r>
    </w:p>
    <w:p w:rsidR="002D47B4" w:rsidRDefault="002D47B4" w:rsidP="002D47B4">
      <w:pPr>
        <w:spacing w:line="60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位202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年公开招聘</w:t>
      </w:r>
      <w:r>
        <w:rPr>
          <w:rFonts w:ascii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统一招聘</w:t>
      </w:r>
      <w:r>
        <w:rPr>
          <w:rFonts w:ascii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笔试工作顺利实施，请广大考生认真阅读，</w:t>
      </w:r>
      <w:r>
        <w:rPr>
          <w:rFonts w:ascii="仿宋" w:eastAsia="仿宋" w:hAnsi="仿宋" w:cs="仿宋" w:hint="eastAsia"/>
          <w:sz w:val="32"/>
          <w:szCs w:val="32"/>
        </w:rPr>
        <w:t>知悉、理解、配合、支持考试防疫的措施和要求，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并遵照执行。</w:t>
      </w:r>
    </w:p>
    <w:p w:rsidR="002D47B4" w:rsidRDefault="002D47B4" w:rsidP="002D47B4">
      <w:pPr>
        <w:widowControl/>
        <w:spacing w:line="468" w:lineRule="atLeast"/>
        <w:ind w:firstLine="516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一、考前准备</w:t>
      </w:r>
    </w:p>
    <w:p w:rsidR="002D47B4" w:rsidRDefault="002D47B4" w:rsidP="002D47B4">
      <w:pPr>
        <w:widowControl/>
        <w:spacing w:line="468" w:lineRule="atLeast"/>
        <w:ind w:firstLine="516"/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凡参加考试的考生，应每日自觉监测健康状况，</w:t>
      </w:r>
      <w:r>
        <w:rPr>
          <w:rFonts w:ascii="仿宋" w:eastAsia="仿宋" w:hAnsi="仿宋" w:cs="FangSong_GB2312" w:hint="eastAsia"/>
          <w:sz w:val="32"/>
          <w:szCs w:val="32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 w:rsidR="002D47B4" w:rsidRDefault="002D47B4" w:rsidP="002D47B4">
      <w:pPr>
        <w:widowControl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考生在备考期间，要做好自我防护，避免与新冠肺炎确诊病例、疑似病例、无症状感染者及中高风险地区人员接触；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前往国内疫情中、高风险地区，不出国（境）；不参加聚集性活动，避免去人群流动性较大、人群密集的场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 w:rsidR="002D47B4" w:rsidRDefault="002D47B4" w:rsidP="002D47B4">
      <w:pPr>
        <w:widowControl/>
        <w:spacing w:line="468" w:lineRule="atLeast"/>
        <w:jc w:val="left"/>
        <w:rPr>
          <w:rFonts w:ascii="仿宋" w:eastAsia="仿宋" w:hAnsi="仿宋" w:cs="FangSong_GB2312" w:hint="eastAsia"/>
          <w:sz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 xml:space="preserve">    （三）</w:t>
      </w:r>
      <w:r>
        <w:rPr>
          <w:rFonts w:ascii="仿宋" w:eastAsia="仿宋" w:hAnsi="仿宋" w:cs="仿宋" w:hint="eastAsia"/>
          <w:sz w:val="32"/>
        </w:rPr>
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</w:t>
      </w:r>
      <w:r>
        <w:rPr>
          <w:rFonts w:ascii="仿宋" w:eastAsia="仿宋" w:hAnsi="仿宋" w:cs="FangSong_GB2312" w:hint="eastAsia"/>
          <w:sz w:val="32"/>
        </w:rPr>
        <w:t>中高风险区所在县（市、区）旅居史，符合上述条件的人员，河北健康码、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通信大数据行程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卡</w:t>
      </w:r>
      <w:r>
        <w:rPr>
          <w:rFonts w:ascii="仿宋" w:eastAsia="仿宋" w:hAnsi="仿宋" w:cs="FangSong_GB2312" w:hint="eastAsia"/>
          <w:sz w:val="32"/>
        </w:rPr>
        <w:t>绿码且</w:t>
      </w:r>
      <w:proofErr w:type="gramEnd"/>
      <w:r>
        <w:rPr>
          <w:rFonts w:ascii="仿宋" w:eastAsia="仿宋" w:hAnsi="仿宋" w:cs="FangSong_GB2312" w:hint="eastAsia"/>
          <w:sz w:val="32"/>
        </w:rPr>
        <w:t>健康状况正常，持第一科目开考前48小时内核酸检测阴性证明，并提交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ascii="仿宋" w:eastAsia="仿宋" w:hAnsi="仿宋" w:cs="FangSong_GB2312" w:hint="eastAsia"/>
          <w:sz w:val="32"/>
        </w:rPr>
        <w:t>经现场测量体温正常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（&lt;37.3℃）</w:t>
      </w:r>
      <w:r>
        <w:rPr>
          <w:rFonts w:ascii="仿宋" w:eastAsia="仿宋" w:hAnsi="仿宋" w:cs="FangSong_GB2312" w:hint="eastAsia"/>
          <w:sz w:val="32"/>
        </w:rPr>
        <w:t>可参加考试。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(注意：请考生根据考试时间合理安排核酸检测时间，以免影响参加考试。考前自我监测中发现“河北健康码”为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黄码或红码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的，应及时查明原因，并按相关要求执行。</w:t>
      </w:r>
      <w:r>
        <w:rPr>
          <w:rFonts w:ascii="仿宋" w:eastAsia="仿宋" w:hAnsi="仿宋" w:cs="FangSong_GB2312" w:hint="eastAsia"/>
          <w:sz w:val="32"/>
        </w:rPr>
        <w:t>考生须申报本人考前21天旅居情况和健康状况（3月6日至3月26日期间），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《个人健康信息承诺书》请提前自行打印填写)。</w:t>
      </w:r>
    </w:p>
    <w:p w:rsidR="002D47B4" w:rsidRDefault="002D47B4" w:rsidP="002D47B4">
      <w:pPr>
        <w:widowControl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考生需自备医用外科口罩（按每一场考试1支准备，禁止佩戴带有呼吸阀口罩）、消毒湿巾等防疫用品。</w:t>
      </w:r>
    </w:p>
    <w:p w:rsidR="002D47B4" w:rsidRDefault="002D47B4" w:rsidP="002D47B4">
      <w:pPr>
        <w:widowControl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（五）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既往新冠肺炎确诊病例、无症状感染者及密切接触者，现已按规定解除隔离观察的考生，应主动向河北省人事考试中心报告（0311-83817978、83808508）。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二、考试期间</w:t>
      </w:r>
    </w:p>
    <w:p w:rsidR="002D47B4" w:rsidRDefault="002D47B4" w:rsidP="002D47B4">
      <w:pPr>
        <w:widowControl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生应至少提前60分钟到达考点，主动配合考点进行防疫检测、身份核验。通过体温检测区、身份验证区、候考区等环节时，应与他人保持1米以上距离，避免近距离接触交流，有序排队等候，防止拥挤聚集。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考生进入考点（场）时，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请自觉出示“河北健康码”绿码、通信大数据行程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卡绿码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FangSong_GB2312" w:hint="eastAsia"/>
          <w:sz w:val="32"/>
        </w:rPr>
        <w:t>第一科目开考前48小时内核酸检测阴性证明，提交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《个人健康信息承诺书》，经现场测量体温正常（&lt;37.3℃），同时按考场规则要求持有效身份证件、纸质版笔试准考证入场。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泻等异常症状的，应立即向监考人员报告，按防疫相关程序处置，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考生须配合并服从管理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所有考生从专用考试通道进出考场，避免和无关人员交流。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（五）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 三、考试结束</w:t>
      </w:r>
    </w:p>
    <w:p w:rsidR="002D47B4" w:rsidRDefault="002D47B4" w:rsidP="002D47B4">
      <w:pPr>
        <w:widowControl/>
        <w:shd w:val="clear" w:color="auto" w:fill="FFFFFF"/>
        <w:spacing w:line="468" w:lineRule="atLeas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  考生离场时应按工作人员指示有序离开，不得拥挤，确保人员间距。</w:t>
      </w:r>
    </w:p>
    <w:p w:rsidR="002D47B4" w:rsidRDefault="002D47B4" w:rsidP="002D47B4">
      <w:pPr>
        <w:widowControl/>
        <w:shd w:val="clear" w:color="auto" w:fill="FFFFFF"/>
        <w:spacing w:line="468" w:lineRule="atLeast"/>
        <w:ind w:firstLine="51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注：请广大考生务必每日关注河北省疫情防控最新要求和</w:t>
      </w:r>
      <w:r>
        <w:rPr>
          <w:rFonts w:ascii="仿宋" w:eastAsia="仿宋" w:hAnsi="仿宋" w:cs="仿宋" w:hint="eastAsia"/>
          <w:kern w:val="0"/>
          <w:sz w:val="32"/>
          <w:szCs w:val="32"/>
        </w:rPr>
        <w:t>河北省人事考试网发布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的相关信息，并保持手机畅通。如有调整，以发布的最新通知为准。</w:t>
      </w:r>
    </w:p>
    <w:p w:rsidR="00822ADB" w:rsidRPr="002D47B4" w:rsidRDefault="00822ADB"/>
    <w:sectPr w:rsidR="00822ADB" w:rsidRPr="002D4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E1" w:rsidRDefault="009611E1" w:rsidP="002D47B4">
      <w:r>
        <w:separator/>
      </w:r>
    </w:p>
  </w:endnote>
  <w:endnote w:type="continuationSeparator" w:id="0">
    <w:p w:rsidR="009611E1" w:rsidRDefault="009611E1" w:rsidP="002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E1" w:rsidRDefault="009611E1" w:rsidP="002D47B4">
      <w:r>
        <w:separator/>
      </w:r>
    </w:p>
  </w:footnote>
  <w:footnote w:type="continuationSeparator" w:id="0">
    <w:p w:rsidR="009611E1" w:rsidRDefault="009611E1" w:rsidP="002D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3"/>
    <w:rsid w:val="002D47B4"/>
    <w:rsid w:val="00822ADB"/>
    <w:rsid w:val="009611E1"/>
    <w:rsid w:val="009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D47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7B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D47B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D47B4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2D47B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D47B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D47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7B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D47B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D47B4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2D47B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D47B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2022-03-01T08:31:00Z</dcterms:created>
  <dcterms:modified xsi:type="dcterms:W3CDTF">2022-03-01T08:31:00Z</dcterms:modified>
</cp:coreProperties>
</file>