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Times New Roman" w:hAnsi="Times New Roman"/>
          <w:b w:val="0"/>
          <w:bCs w:val="0"/>
          <w:sz w:val="28"/>
          <w:szCs w:val="28"/>
        </w:rPr>
      </w:pPr>
    </w:p>
    <w:p>
      <w:pPr>
        <w:jc w:val="left"/>
        <w:rPr>
          <w:rFonts w:hint="eastAsia"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/>
          <w:b/>
          <w:bCs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>中山市考场地图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楷体_GB2312" w:cs="楷体_GB2312"/>
          <w:b w:val="0"/>
          <w:bCs w:val="0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楷体_GB2312" w:cs="楷体_GB2312"/>
          <w:b w:val="0"/>
          <w:bCs w:val="0"/>
          <w:kern w:val="0"/>
          <w:sz w:val="28"/>
          <w:szCs w:val="28"/>
          <w:shd w:val="clear" w:color="auto" w:fill="FFFFFF"/>
        </w:rPr>
        <w:t>中共中山市委党校地址：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仿宋" w:cs="仿宋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仿宋" w:cs="仿宋"/>
          <w:kern w:val="0"/>
          <w:sz w:val="28"/>
          <w:szCs w:val="28"/>
          <w:shd w:val="clear" w:color="auto" w:fill="FFFFFF"/>
        </w:rPr>
        <w:t>中山市东区博爱六路20号。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楷体_GB2312" w:cs="楷体_GB2312"/>
          <w:b w:val="0"/>
          <w:bCs w:val="0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楷体_GB2312" w:cs="楷体_GB2312"/>
          <w:b w:val="0"/>
          <w:bCs w:val="0"/>
          <w:kern w:val="0"/>
          <w:sz w:val="28"/>
          <w:szCs w:val="28"/>
          <w:shd w:val="clear" w:color="auto" w:fill="FFFFFF"/>
        </w:rPr>
        <w:t>乘车方式：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仿宋" w:cs="仿宋"/>
          <w:sz w:val="28"/>
          <w:szCs w:val="24"/>
        </w:rPr>
      </w:pPr>
      <w:r>
        <w:rPr>
          <w:rFonts w:hint="eastAsia" w:ascii="Times New Roman" w:hAnsi="Times New Roman" w:eastAsia="仿宋" w:cs="仿宋"/>
          <w:sz w:val="28"/>
          <w:szCs w:val="24"/>
        </w:rPr>
        <w:t>1</w:t>
      </w:r>
      <w:r>
        <w:rPr>
          <w:rFonts w:hint="eastAsia" w:ascii="Times New Roman" w:hAnsi="Times New Roman" w:eastAsia="仿宋" w:cs="仿宋"/>
          <w:sz w:val="28"/>
          <w:szCs w:val="24"/>
          <w:lang w:val="en-US" w:eastAsia="zh-CN"/>
        </w:rPr>
        <w:t xml:space="preserve">. </w:t>
      </w:r>
      <w:r>
        <w:rPr>
          <w:rFonts w:hint="eastAsia" w:ascii="Times New Roman" w:hAnsi="Times New Roman" w:eastAsia="仿宋" w:cs="仿宋"/>
          <w:sz w:val="28"/>
          <w:szCs w:val="24"/>
        </w:rPr>
        <w:t>汽车总站可乘坐公交车B10路在帝璟东方站下车步行419米到达中山</w:t>
      </w:r>
      <w:r>
        <w:rPr>
          <w:rFonts w:hint="eastAsia" w:ascii="Times New Roman" w:hAnsi="Times New Roman" w:eastAsia="仿宋" w:cs="仿宋"/>
          <w:sz w:val="28"/>
          <w:szCs w:val="24"/>
          <w:lang w:eastAsia="zh-CN"/>
        </w:rPr>
        <w:t>市委</w:t>
      </w:r>
      <w:r>
        <w:rPr>
          <w:rFonts w:hint="eastAsia" w:ascii="Times New Roman" w:hAnsi="Times New Roman" w:eastAsia="仿宋" w:cs="仿宋"/>
          <w:sz w:val="28"/>
          <w:szCs w:val="24"/>
        </w:rPr>
        <w:t>党校；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仿宋" w:cs="仿宋"/>
          <w:sz w:val="28"/>
          <w:szCs w:val="24"/>
        </w:rPr>
      </w:pPr>
      <w:r>
        <w:rPr>
          <w:rFonts w:hint="eastAsia" w:ascii="Times New Roman" w:hAnsi="Times New Roman" w:eastAsia="仿宋" w:cs="仿宋"/>
          <w:sz w:val="28"/>
          <w:szCs w:val="24"/>
        </w:rPr>
        <w:t>2</w:t>
      </w:r>
      <w:r>
        <w:rPr>
          <w:rFonts w:hint="eastAsia" w:ascii="Times New Roman" w:hAnsi="Times New Roman" w:eastAsia="仿宋" w:cs="仿宋"/>
          <w:sz w:val="28"/>
          <w:szCs w:val="24"/>
          <w:lang w:val="en-US" w:eastAsia="zh-CN"/>
        </w:rPr>
        <w:t xml:space="preserve">. </w:t>
      </w:r>
      <w:r>
        <w:rPr>
          <w:rFonts w:hint="eastAsia" w:ascii="Times New Roman" w:hAnsi="Times New Roman" w:eastAsia="仿宋" w:cs="仿宋"/>
          <w:sz w:val="28"/>
          <w:szCs w:val="24"/>
        </w:rPr>
        <w:t>城轨中山北站可乘坐公交车030路在帝璟东方站下车步行419米到达中山</w:t>
      </w:r>
      <w:r>
        <w:rPr>
          <w:rFonts w:hint="eastAsia" w:ascii="Times New Roman" w:hAnsi="Times New Roman" w:eastAsia="仿宋" w:cs="仿宋"/>
          <w:sz w:val="28"/>
          <w:szCs w:val="24"/>
          <w:lang w:eastAsia="zh-CN"/>
        </w:rPr>
        <w:t>市委</w:t>
      </w:r>
      <w:r>
        <w:rPr>
          <w:rFonts w:hint="eastAsia" w:ascii="Times New Roman" w:hAnsi="Times New Roman" w:eastAsia="仿宋" w:cs="仿宋"/>
          <w:sz w:val="28"/>
          <w:szCs w:val="24"/>
        </w:rPr>
        <w:t>党校；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 w:eastAsia="仿宋" w:cs="仿宋"/>
          <w:sz w:val="28"/>
          <w:szCs w:val="24"/>
        </w:rPr>
        <w:t>3</w:t>
      </w:r>
      <w:r>
        <w:rPr>
          <w:rFonts w:hint="eastAsia" w:ascii="Times New Roman" w:hAnsi="Times New Roman" w:eastAsia="仿宋" w:cs="仿宋"/>
          <w:sz w:val="28"/>
          <w:szCs w:val="24"/>
          <w:lang w:val="en-US" w:eastAsia="zh-CN"/>
        </w:rPr>
        <w:t xml:space="preserve">. </w:t>
      </w:r>
      <w:r>
        <w:rPr>
          <w:rFonts w:hint="eastAsia" w:ascii="Times New Roman" w:hAnsi="Times New Roman" w:eastAsia="仿宋" w:cs="仿宋"/>
          <w:sz w:val="28"/>
          <w:szCs w:val="24"/>
        </w:rPr>
        <w:t>城轨中山站可乘坐公交车090路在和景花园站下车步行719米到达中山</w:t>
      </w:r>
      <w:r>
        <w:rPr>
          <w:rFonts w:hint="eastAsia" w:ascii="Times New Roman" w:hAnsi="Times New Roman" w:eastAsia="仿宋" w:cs="仿宋"/>
          <w:sz w:val="28"/>
          <w:szCs w:val="24"/>
          <w:lang w:eastAsia="zh-CN"/>
        </w:rPr>
        <w:t>市委</w:t>
      </w:r>
      <w:r>
        <w:rPr>
          <w:rFonts w:hint="eastAsia" w:ascii="Times New Roman" w:hAnsi="Times New Roman" w:eastAsia="仿宋" w:cs="仿宋"/>
          <w:sz w:val="28"/>
          <w:szCs w:val="24"/>
        </w:rPr>
        <w:t>党校。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177800</wp:posOffset>
            </wp:positionV>
            <wp:extent cx="7724140" cy="4298315"/>
            <wp:effectExtent l="0" t="0" r="10160" b="6985"/>
            <wp:wrapTopAndBottom/>
            <wp:docPr id="1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414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br w:type="page"/>
      </w:r>
    </w:p>
    <w:p>
      <w:pPr>
        <w:rPr>
          <w:rFonts w:hint="eastAsia" w:ascii="Times New Roman" w:hAnsi="Times New Roman" w:eastAsia="宋体"/>
          <w:lang w:eastAsia="zh-CN"/>
        </w:rPr>
      </w:pPr>
      <w:r>
        <w:rPr>
          <w:rFonts w:hint="eastAsia" w:ascii="Times New Roman" w:hAnsi="Times New Roman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393065</wp:posOffset>
            </wp:positionV>
            <wp:extent cx="9015095" cy="6376670"/>
            <wp:effectExtent l="0" t="0" r="14605" b="5080"/>
            <wp:wrapTopAndBottom/>
            <wp:docPr id="3" name="图片 3" descr="党校平面图（标记）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党校平面图（标记）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15095" cy="637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272" w:right="1440" w:bottom="215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B0C4B"/>
    <w:rsid w:val="00021984"/>
    <w:rsid w:val="00640C18"/>
    <w:rsid w:val="00B721B8"/>
    <w:rsid w:val="02AB0C4B"/>
    <w:rsid w:val="0BC41BBE"/>
    <w:rsid w:val="0C620C3E"/>
    <w:rsid w:val="11FC1381"/>
    <w:rsid w:val="28073E5E"/>
    <w:rsid w:val="2D311312"/>
    <w:rsid w:val="305E7876"/>
    <w:rsid w:val="31DF00D0"/>
    <w:rsid w:val="34BF0511"/>
    <w:rsid w:val="36F55D72"/>
    <w:rsid w:val="37360486"/>
    <w:rsid w:val="3E383F48"/>
    <w:rsid w:val="3FBD50BF"/>
    <w:rsid w:val="5EA46C27"/>
    <w:rsid w:val="6215652C"/>
    <w:rsid w:val="63437999"/>
    <w:rsid w:val="67B77EBC"/>
    <w:rsid w:val="6EAE0E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qFormat/>
    <w:uiPriority w:val="0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178</Characters>
  <Lines>1</Lines>
  <Paragraphs>1</Paragraphs>
  <TotalTime>0</TotalTime>
  <ScaleCrop>false</ScaleCrop>
  <LinksUpToDate>false</LinksUpToDate>
  <CharactersWithSpaces>208</CharactersWithSpaces>
  <Application>WPS Office_11.8.2.10338_F1E327BC-269C-435d-A152-05C5408002CA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2017-05-23T09:13:00Z</dcterms:created>
  <dc:creator>Administrator</dc:creator>
  <cp:lastModifiedBy>zhaopeng</cp:lastModifiedBy>
  <cp:lastPrinted>2022-06-16T18:47:00Z</cp:lastPrinted>
  <dcterms:modified xsi:type="dcterms:W3CDTF">2022-06-16T19:38:59Z</dcterms:modified>
  <dc:title>中共中山市委党校地图及乘车方式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2052-11.8.2.10338</vt:lpwstr>
  </property>
</Properties>
</file>