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惠州市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2022年选调生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各招录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单位咨询电话</w:t>
      </w:r>
    </w:p>
    <w:p>
      <w:pPr>
        <w:shd w:val="solid" w:color="FFFFFF" w:fill="auto"/>
        <w:autoSpaceDN w:val="0"/>
        <w:spacing w:line="384" w:lineRule="auto"/>
        <w:rPr>
          <w:rFonts w:hint="default" w:ascii="Times New Roman" w:hAnsi="Times New Roman" w:eastAsia="仿宋_GB2312" w:cs="Times New Roman"/>
          <w:sz w:val="28"/>
          <w:shd w:val="clear" w:color="auto" w:fill="FFFFFF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惠州市旅游发展促进中心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2808856；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惠州市交通工程质量监督站：0752-2686511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惠城区委组织部：0752-2386521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惠阳区委组织部：0752-3825212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惠东县委组织部：0752-8112183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博罗县委组织部：0752-6206696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龙门县委组织部：0752-7883871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大亚湾区委组织部：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0752-5562110；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仲恺高新区党群办：0752-2609921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惠州市委组织部：0752-2890801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惠州市2022年公务员考试各招考单位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中共惠州市纪律检查委员会：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0752-2892709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惠州市公安局惠城区公安分局：0752-7282057；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惠州市公安局惠阳区公安分局：0752-3366043；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惠州市惠东县公安局：0752-8398251；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惠州市博罗县公安局：0752-6622443；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惠州市龙门县公安局：0752-7987095；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大亚湾区公安局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0752-5385052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仲恺高新区公安分局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0752-3899139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惠州市公安局：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0752-2868356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惠州市人民检察院：0752-2827384；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惠州市中级人民法院：0752-2180573；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惠州市司法局：0752-2167012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惠州市住房和城乡建设局：0752-2898610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惠州市环卫事务中心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52-2107627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惠州市交通工程质量监督站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0752-2686511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惠州市施工安全监督总站：0752-2898610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惠城区委组织部：0752-2386521；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惠阳区委组织部：0752-3825212；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惠东县委组织部：0752-8112183；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博罗县委组织部：0752-6206696；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龙门县委组织部：0752-7883871；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大亚湾区人力资源和社会保障局：0752-5568529；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仲恺高新区党群办：0752-2609921；</w:t>
      </w:r>
    </w:p>
    <w:p>
      <w:pP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惠州市委组织部：0752-2890801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zgxOTdjYjU0OWMyZDYyNWQxYmFhYWFlNDdkYzgifQ=="/>
  </w:docVars>
  <w:rsids>
    <w:rsidRoot w:val="3948119E"/>
    <w:rsid w:val="0D7E0B19"/>
    <w:rsid w:val="197407F2"/>
    <w:rsid w:val="3948119E"/>
    <w:rsid w:val="4DDF62A1"/>
    <w:rsid w:val="5BD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2</Pages>
  <Words>438</Words>
  <Characters>818</Characters>
  <Lines>0</Lines>
  <Paragraphs>0</Paragraphs>
  <TotalTime>6</TotalTime>
  <ScaleCrop>false</ScaleCrop>
  <LinksUpToDate>false</LinksUpToDate>
  <CharactersWithSpaces>818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2022-06-27T13:18:00Z</dcterms:created>
  <dc:creator>戴胜</dc:creator>
  <cp:lastModifiedBy>戴胜</cp:lastModifiedBy>
  <dcterms:modified xsi:type="dcterms:W3CDTF">2022-06-28T07:41:58Z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9B760444D1A84CE29490EF22705B86D5</vt:lpwstr>
  </property>
</Properties>
</file>