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tbl>
      <w:tblPr>
        <w:tblStyle w:val="4"/>
        <w:tblW w:w="9818" w:type="dxa"/>
        <w:tblInd w:w="-4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080"/>
        <w:gridCol w:w="80"/>
        <w:gridCol w:w="569"/>
        <w:gridCol w:w="431"/>
        <w:gridCol w:w="80"/>
        <w:gridCol w:w="780"/>
        <w:gridCol w:w="220"/>
        <w:gridCol w:w="905"/>
        <w:gridCol w:w="135"/>
        <w:gridCol w:w="40"/>
        <w:gridCol w:w="1200"/>
        <w:gridCol w:w="80"/>
        <w:gridCol w:w="576"/>
        <w:gridCol w:w="324"/>
        <w:gridCol w:w="240"/>
        <w:gridCol w:w="255"/>
        <w:gridCol w:w="1045"/>
        <w:gridCol w:w="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30" w:hRule="atLeast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auto"/>
                <w:kern w:val="0"/>
                <w:sz w:val="32"/>
                <w:szCs w:val="32"/>
                <w:lang w:bidi="ar-SA"/>
              </w:rPr>
              <w:t>20</w:t>
            </w:r>
            <w:r>
              <w:rPr>
                <w:rFonts w:hint="eastAsia"/>
                <w:b/>
                <w:bCs/>
                <w:color w:val="auto"/>
                <w:kern w:val="0"/>
                <w:sz w:val="32"/>
                <w:szCs w:val="32"/>
                <w:lang w:bidi="ar-SA"/>
              </w:rPr>
              <w:t>2</w:t>
            </w:r>
            <w:r>
              <w:rPr>
                <w:rFonts w:hint="eastAsia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default"/>
                <w:b/>
                <w:bCs/>
                <w:color w:val="auto"/>
                <w:kern w:val="0"/>
                <w:sz w:val="32"/>
                <w:szCs w:val="32"/>
                <w:lang w:eastAsia="zh-CN" w:bidi="ar-SA"/>
              </w:rPr>
              <w:t>年</w:t>
            </w:r>
            <w:r>
              <w:rPr>
                <w:rFonts w:hint="eastAsia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嘉兴南湖实验学</w:t>
            </w:r>
            <w:r>
              <w:rPr>
                <w:rFonts w:hint="default"/>
                <w:b/>
                <w:bCs/>
                <w:color w:val="auto"/>
                <w:kern w:val="0"/>
                <w:sz w:val="32"/>
                <w:szCs w:val="32"/>
                <w:lang w:eastAsia="zh-CN" w:bidi="ar-SA"/>
              </w:rPr>
              <w:t>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bidi="ar-SA"/>
              </w:rPr>
              <w:t>公开招聘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 w:bidi="ar-SA"/>
              </w:rPr>
              <w:t>员额管理备案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bidi="ar-SA"/>
              </w:rPr>
              <w:t>教师报名登记表</w:t>
            </w:r>
            <w:r>
              <w:rPr>
                <w:b/>
                <w:bCs/>
                <w:color w:val="auto"/>
                <w:kern w:val="0"/>
                <w:sz w:val="32"/>
                <w:szCs w:val="32"/>
                <w:lang w:bidi="ar-SA"/>
              </w:rPr>
              <w:t xml:space="preserve">  </w:t>
            </w:r>
            <w:r>
              <w:rPr>
                <w:b/>
                <w:bCs/>
                <w:color w:val="auto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-SA"/>
              </w:rPr>
              <w:t>（全日制普通高校应届毕业生）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15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政治</w:t>
            </w:r>
            <w:r>
              <w:rPr>
                <w:color w:val="auto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面貌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1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籍贯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 xml:space="preserve">学历                 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所学专业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何时何校毕业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5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普通话等级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是否师范类毕业生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毕业学校邮政编码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8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家庭住址、电话</w:t>
            </w:r>
          </w:p>
        </w:tc>
        <w:tc>
          <w:tcPr>
            <w:tcW w:w="43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身份证号码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44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通讯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地址</w:t>
            </w:r>
          </w:p>
        </w:tc>
        <w:tc>
          <w:tcPr>
            <w:tcW w:w="43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联系手机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29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主要                                                                                       简历</w:t>
            </w:r>
          </w:p>
        </w:tc>
        <w:tc>
          <w:tcPr>
            <w:tcW w:w="804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6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04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99" w:hRule="atLeast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奖惩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情况</w:t>
            </w:r>
          </w:p>
        </w:tc>
        <w:tc>
          <w:tcPr>
            <w:tcW w:w="8040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99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040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99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040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12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040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45" w:hRule="atLeast"/>
        </w:trPr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-SA"/>
              </w:rPr>
              <w:t>岗位</w:t>
            </w:r>
          </w:p>
        </w:tc>
        <w:tc>
          <w:tcPr>
            <w:tcW w:w="63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247" w:hRule="atLeast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040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我已仔细阅读《202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嘉兴南湖实验学校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公开招聘员额管理备案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15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040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326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04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4</w:t>
            </w:r>
            <w:r>
              <w:rPr>
                <w:color w:val="000000"/>
                <w:kern w:val="0"/>
                <w:szCs w:val="21"/>
                <w:lang w:bidi="ar-SA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教师资格证书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复印件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或教师资格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合格证明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;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2.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户口簿复印件（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>5.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代报者身份证复印件（      ）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 w:bidi="ar-SA"/>
              </w:rPr>
              <w:t>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3.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就业推荐书复印件（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>6.荣誉证书复印件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（      ）。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嘉兴南湖实验学校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公开招聘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 w:bidi="ar-SA"/>
              </w:rPr>
              <w:t>员额管理备案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教师报名登记表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（嘉兴市户籍社会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&lt;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历届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&gt;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年月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学历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专业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何时何校毕业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毕业证书号码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户籍所在地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现工作单位</w:t>
            </w:r>
          </w:p>
        </w:tc>
        <w:tc>
          <w:tcPr>
            <w:tcW w:w="41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工作单位邮政编码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家庭通讯地址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身份证号码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联系电话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主要                                                                                       简历</w:t>
            </w:r>
          </w:p>
        </w:tc>
        <w:tc>
          <w:tcPr>
            <w:tcW w:w="824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24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奖惩                                                                              情况</w:t>
            </w:r>
          </w:p>
        </w:tc>
        <w:tc>
          <w:tcPr>
            <w:tcW w:w="824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-SA"/>
              </w:rPr>
              <w:t>岗位</w:t>
            </w:r>
          </w:p>
        </w:tc>
        <w:tc>
          <w:tcPr>
            <w:tcW w:w="65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240" w:type="dxa"/>
            <w:gridSpan w:val="1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我已仔细阅读《202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嘉兴南湖实验学校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公开招聘员额管理备案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隐瞒事实、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240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24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 w:bidi="ar-SA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4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.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毕业证书复印件（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户口簿复印件（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5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.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代报者身份证复印件（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>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3</w:t>
            </w:r>
            <w:r>
              <w:rPr>
                <w:color w:val="000000"/>
                <w:kern w:val="0"/>
                <w:szCs w:val="21"/>
                <w:lang w:bidi="ar-SA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教师资格证书复印件（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41BD59A-EE76-4008-ADB8-32AE0A8C31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2MThhYTdlNmVmOWIxMTI5Y2MwZjMwYmVlMTIifQ=="/>
  </w:docVars>
  <w:rsids>
    <w:rsidRoot w:val="00000000"/>
    <w:rsid w:val="01293C05"/>
    <w:rsid w:val="044E7D8A"/>
    <w:rsid w:val="06C52CF5"/>
    <w:rsid w:val="08D74172"/>
    <w:rsid w:val="09886A03"/>
    <w:rsid w:val="09F93BE8"/>
    <w:rsid w:val="0D580F61"/>
    <w:rsid w:val="10CA6968"/>
    <w:rsid w:val="11620A3A"/>
    <w:rsid w:val="116B706D"/>
    <w:rsid w:val="11F74311"/>
    <w:rsid w:val="123F24B6"/>
    <w:rsid w:val="12E06FB3"/>
    <w:rsid w:val="154A73F4"/>
    <w:rsid w:val="16553A97"/>
    <w:rsid w:val="1675598B"/>
    <w:rsid w:val="18354B4A"/>
    <w:rsid w:val="1B13696B"/>
    <w:rsid w:val="1DB25B36"/>
    <w:rsid w:val="1DDF7A40"/>
    <w:rsid w:val="201B3E66"/>
    <w:rsid w:val="21EB7868"/>
    <w:rsid w:val="2610121F"/>
    <w:rsid w:val="26BD5C77"/>
    <w:rsid w:val="2772576F"/>
    <w:rsid w:val="29923B03"/>
    <w:rsid w:val="2B384AB1"/>
    <w:rsid w:val="2B845DC9"/>
    <w:rsid w:val="2D3E042E"/>
    <w:rsid w:val="2D8C5BE9"/>
    <w:rsid w:val="2E607376"/>
    <w:rsid w:val="305335BA"/>
    <w:rsid w:val="330B12A9"/>
    <w:rsid w:val="35692B6E"/>
    <w:rsid w:val="36047E78"/>
    <w:rsid w:val="37397DA9"/>
    <w:rsid w:val="38DE382B"/>
    <w:rsid w:val="3BE34392"/>
    <w:rsid w:val="3F3508D3"/>
    <w:rsid w:val="3F8041CA"/>
    <w:rsid w:val="40256DF2"/>
    <w:rsid w:val="4C3C7520"/>
    <w:rsid w:val="4F005F93"/>
    <w:rsid w:val="4F014124"/>
    <w:rsid w:val="517C3D6C"/>
    <w:rsid w:val="56F54A86"/>
    <w:rsid w:val="57E96B65"/>
    <w:rsid w:val="58032243"/>
    <w:rsid w:val="5973309F"/>
    <w:rsid w:val="5A1B7172"/>
    <w:rsid w:val="5CB255B6"/>
    <w:rsid w:val="5CC9360D"/>
    <w:rsid w:val="5D2A1D2D"/>
    <w:rsid w:val="5DC643F2"/>
    <w:rsid w:val="5E856373"/>
    <w:rsid w:val="5F5A4C58"/>
    <w:rsid w:val="5FB7306B"/>
    <w:rsid w:val="60E07891"/>
    <w:rsid w:val="61190304"/>
    <w:rsid w:val="61776405"/>
    <w:rsid w:val="62545D94"/>
    <w:rsid w:val="63356938"/>
    <w:rsid w:val="636113AE"/>
    <w:rsid w:val="661C78C8"/>
    <w:rsid w:val="6BFF2DD2"/>
    <w:rsid w:val="6C271DDA"/>
    <w:rsid w:val="6CC96B85"/>
    <w:rsid w:val="6E5C674A"/>
    <w:rsid w:val="71C572F7"/>
    <w:rsid w:val="724745D2"/>
    <w:rsid w:val="732735CC"/>
    <w:rsid w:val="7347120A"/>
    <w:rsid w:val="74B873D9"/>
    <w:rsid w:val="762F50EB"/>
    <w:rsid w:val="78345CF3"/>
    <w:rsid w:val="7ACC3FB7"/>
    <w:rsid w:val="7B2F54B5"/>
    <w:rsid w:val="7B42141C"/>
    <w:rsid w:val="7CE41F2F"/>
    <w:rsid w:val="7DFBC5CB"/>
    <w:rsid w:val="7E567875"/>
    <w:rsid w:val="BBBF6FBF"/>
    <w:rsid w:val="ECE75D04"/>
    <w:rsid w:val="FFCB50E7"/>
    <w:rsid w:val="FFF9D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862</Words>
  <Characters>891</Characters>
  <Lines>0</Lines>
  <Paragraphs>0</Paragraphs>
  <TotalTime>1</TotalTime>
  <ScaleCrop>false</ScaleCrop>
  <LinksUpToDate>false</LinksUpToDate>
  <CharactersWithSpaces>4712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2022-08-01T19:32:00Z</dcterms:created>
  <dc:creator>belinder1987</dc:creator>
  <cp:lastModifiedBy>饭盒打不开</cp:lastModifiedBy>
  <dcterms:modified xsi:type="dcterms:W3CDTF">2023-06-25T11:21:42Z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EB108BE2653F4116ACCE243384162C7C</vt:lpwstr>
  </property>
</Properties>
</file>