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margin" w:tblpXSpec="center" w:tblpY="1209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30"/>
        <w:gridCol w:w="994"/>
        <w:gridCol w:w="1078"/>
        <w:gridCol w:w="1230"/>
        <w:gridCol w:w="1703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  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  族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历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  位</w:t>
            </w: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特  长</w:t>
            </w:r>
          </w:p>
        </w:tc>
        <w:tc>
          <w:tcPr>
            <w:tcW w:w="1703" w:type="dxa"/>
            <w:vAlign w:val="center"/>
          </w:tcPr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毕业院校及专业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毕业时间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岗位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-11"/>
                <w:sz w:val="18"/>
                <w:szCs w:val="18"/>
              </w:rPr>
              <w:t>参加工作时间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50" w:firstLine="360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微信号（非必须填写）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pacing w:line="440" w:lineRule="exact"/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现居住地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exact"/>
        </w:trPr>
        <w:tc>
          <w:tcPr>
            <w:tcW w:w="1252" w:type="dxa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作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简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历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ind w:left="-150" w:firstLine="36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聘岗位</w:t>
            </w:r>
          </w:p>
        </w:tc>
        <w:tc>
          <w:tcPr>
            <w:tcW w:w="8069" w:type="dxa"/>
            <w:gridSpan w:val="6"/>
          </w:tcPr>
          <w:p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调剂</w:t>
            </w:r>
          </w:p>
        </w:tc>
        <w:tc>
          <w:tcPr>
            <w:tcW w:w="8069" w:type="dxa"/>
            <w:gridSpan w:val="6"/>
          </w:tcPr>
          <w:p>
            <w:pPr>
              <w:ind w:left="0" w:leftChars="0" w:firstLine="0" w:firstLineChars="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252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8069" w:type="dxa"/>
            <w:gridSpan w:val="6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</w:tbl>
    <w:p>
      <w:pPr>
        <w:ind w:left="0" w:leftChars="0" w:firstLine="598" w:firstLineChars="136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长江文化促进会应聘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p>
      <w:pPr>
        <w:spacing w:line="420" w:lineRule="exact"/>
        <w:ind w:left="-150" w:firstLine="214" w:firstLineChars="102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1"/>
          <w:szCs w:val="21"/>
        </w:rPr>
        <w:t xml:space="preserve">           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1"/>
          <w:szCs w:val="21"/>
        </w:rPr>
        <w:t xml:space="preserve"> 填表日期：  年  月 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日</w:t>
      </w:r>
    </w:p>
    <w:p>
      <w:pPr>
        <w:spacing w:line="300" w:lineRule="exact"/>
        <w:ind w:left="-150" w:firstLine="5" w:firstLineChars="3"/>
        <w:rPr>
          <w:rFonts w:hint="eastAsia" w:ascii="仿宋" w:hAnsi="仿宋" w:eastAsia="仿宋"/>
          <w:spacing w:val="-11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pacing w:val="-11"/>
          <w:sz w:val="21"/>
          <w:szCs w:val="21"/>
          <w:lang w:val="en-US" w:eastAsia="zh-CN"/>
        </w:rPr>
        <w:t>说明：1.报名表请发至邮箱：YRCPA_HR@163.com，同步上传学历证书、相关资格证书等扫描件；2.应聘基本条件见附件。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150" w:firstLine="9" w:firstLineChars="3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长江文化促进会招聘人员基本应聘条件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F50" w:themeColor="text2" w:themeShade="BF"/>
          <w:sz w:val="32"/>
          <w:szCs w:val="32"/>
          <w:lang w:val="en-US" w:eastAsia="zh-CN"/>
        </w:rPr>
        <w:t>一、具有良好的政治素质。</w:t>
      </w:r>
      <w:r>
        <w:rPr>
          <w:rFonts w:hint="eastAsia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 w:eastAsia="zh-CN"/>
        </w:rPr>
        <w:t>热爱祖国，拥护中国共产党的领导，拥护中国共产党的路线方针政策，遵纪守法、品行优良。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F50" w:themeColor="text2" w:themeShade="BF"/>
          <w:sz w:val="32"/>
          <w:szCs w:val="32"/>
          <w:lang w:val="en-US" w:eastAsia="zh-CN"/>
        </w:rPr>
        <w:t>二、具有良好的职业道德。</w:t>
      </w:r>
      <w:r>
        <w:rPr>
          <w:rFonts w:hint="eastAsia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 w:eastAsia="zh-CN"/>
        </w:rPr>
        <w:t>有强烈的使命感和责任感，清正廉洁，诚信务实，勤奋敬业，团结合作，自觉维护促进会权益。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333F50" w:themeColor="text2" w:themeShade="B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F50" w:themeColor="text2" w:themeShade="BF"/>
          <w:sz w:val="32"/>
          <w:szCs w:val="32"/>
          <w:lang w:val="en-US" w:eastAsia="zh-CN"/>
        </w:rPr>
        <w:t>三、具有良好的心理素质。</w:t>
      </w:r>
      <w:r>
        <w:rPr>
          <w:rFonts w:hint="eastAsia" w:ascii="方正仿宋简体" w:hAnsi="方正仿宋简体" w:eastAsia="方正仿宋简体" w:cs="方正仿宋简体"/>
          <w:color w:val="333F50" w:themeColor="text2" w:themeShade="BF"/>
          <w:sz w:val="32"/>
          <w:szCs w:val="32"/>
          <w:lang w:val="en-US" w:eastAsia="zh-CN"/>
        </w:rPr>
        <w:t>抗压能力较强，身体健康，能够适应复杂环境。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74" w:bottom="1440" w:left="1587" w:header="851" w:footer="992" w:gutter="0"/>
      <w:pgNumType w:fmt="decimal" w:start="1"/>
      <w:cols w:space="720" w:num="1"/>
      <w:docGrid w:type="linesAndChar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150" w:firstLine="600"/>
      </w:pPr>
      <w:r>
        <w:separator/>
      </w:r>
    </w:p>
  </w:endnote>
  <w:endnote w:type="continuationSeparator" w:id="1">
    <w:p>
      <w:pPr>
        <w:spacing w:line="240" w:lineRule="auto"/>
        <w:ind w:left="-15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50" w:firstLine="480"/>
      <w:rPr>
        <w:rStyle w:val="7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5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5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150" w:firstLine="600"/>
      </w:pPr>
      <w:r>
        <w:separator/>
      </w:r>
    </w:p>
  </w:footnote>
  <w:footnote w:type="continuationSeparator" w:id="1">
    <w:p>
      <w:pPr>
        <w:spacing w:line="240" w:lineRule="auto"/>
        <w:ind w:left="-150"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5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5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0"/>
  <w:drawingGridVerticalSpacing w:val="204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sImhkaWQiOiIyMjQ2N2NhMzg4ZmI4YjhkMDhjNzIyZTc1NTc5N2MxNSIsInVzZXJDb3VudCI6MTN9"/>
  </w:docVars>
  <w:rsids>
    <w:rsidRoot w:val="25634E06"/>
    <w:rsid w:val="0033725C"/>
    <w:rsid w:val="003E00AB"/>
    <w:rsid w:val="00B1484A"/>
    <w:rsid w:val="01D5582D"/>
    <w:rsid w:val="040746F2"/>
    <w:rsid w:val="080C528C"/>
    <w:rsid w:val="0E5D33A0"/>
    <w:rsid w:val="19894DEF"/>
    <w:rsid w:val="1DC507E5"/>
    <w:rsid w:val="23475BD1"/>
    <w:rsid w:val="23B23B3B"/>
    <w:rsid w:val="25634E06"/>
    <w:rsid w:val="29AB636B"/>
    <w:rsid w:val="2AD61DEB"/>
    <w:rsid w:val="327B2543"/>
    <w:rsid w:val="35675AB9"/>
    <w:rsid w:val="3AC5307C"/>
    <w:rsid w:val="3FD179D1"/>
    <w:rsid w:val="42DE6C33"/>
    <w:rsid w:val="468B0834"/>
    <w:rsid w:val="4F636B0B"/>
    <w:rsid w:val="56C1680E"/>
    <w:rsid w:val="5C38462F"/>
    <w:rsid w:val="5CB86E88"/>
    <w:rsid w:val="5F36494E"/>
    <w:rsid w:val="64D27568"/>
    <w:rsid w:val="6E277D2D"/>
    <w:rsid w:val="6FD11419"/>
    <w:rsid w:val="73522E8A"/>
    <w:rsid w:val="76F51E90"/>
    <w:rsid w:val="7D1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left="-105" w:leftChars="-50" w:firstLine="600" w:firstLineChars="20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lang w:val="zh-CN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reader-word-layer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  <w:style w:type="paragraph" w:customStyle="1" w:styleId="11">
    <w:name w:val="p0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\AppData\Roaming\kingsoft\office6\templates\download\a9711d1b-b1f2-4a3d-ab06-68c686e55b36\&#23703;&#20301;&#20844;&#24320;&#31454;&#32856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岗位公开竞聘报名表.docx</Template>
  <Pages>2</Pages>
  <Words>468</Words>
  <Characters>494</Characters>
  <Lines>3</Lines>
  <Paragraphs>1</Paragraphs>
  <TotalTime>66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2023-06-01T01:17:00Z</dcterms:created>
  <dc:creator>Éowyn</dc:creator>
  <cp:lastModifiedBy>魏子忠</cp:lastModifiedBy>
  <dcterms:modified xsi:type="dcterms:W3CDTF">2023-06-29T07:26:29Z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UUID">
    <vt:lpwstr>v1.0_mb_QtquaNEe0/Ki7F8Y9ErqsA==</vt:lpwstr>
  </property>
  <property fmtid="{D5CDD505-2E9C-101B-9397-08002B2CF9AE}" pid="4" name="ICV">
    <vt:lpwstr>F505822EF9DB41569F69DCBB20B926C8_11</vt:lpwstr>
  </property>
</Properties>
</file>