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hd w:val="clear" w:color="auto" w:fill="FFFFFF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附件3：</w:t>
      </w:r>
    </w:p>
    <w:tbl>
      <w:tblPr>
        <w:tblStyle w:val="2"/>
        <w:tblpPr w:leftFromText="180" w:rightFromText="180" w:vertAnchor="text" w:horzAnchor="page" w:tblpX="765" w:tblpY="926"/>
        <w:tblOverlap w:val="never"/>
        <w:tblW w:w="10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430"/>
        <w:gridCol w:w="1410"/>
        <w:gridCol w:w="2835"/>
        <w:gridCol w:w="147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序号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ind w:firstLine="320" w:firstLineChars="10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填报内容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亲属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姓名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单位及职务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与本人的关系说明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</w:t>
            </w:r>
          </w:p>
        </w:tc>
        <w:tc>
          <w:tcPr>
            <w:tcW w:w="24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在本街道村（社区）及在本街道办事处工作的亲属情况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2</w:t>
            </w:r>
          </w:p>
        </w:tc>
        <w:tc>
          <w:tcPr>
            <w:tcW w:w="24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3</w:t>
            </w:r>
          </w:p>
        </w:tc>
        <w:tc>
          <w:tcPr>
            <w:tcW w:w="24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4</w:t>
            </w:r>
          </w:p>
        </w:tc>
        <w:tc>
          <w:tcPr>
            <w:tcW w:w="24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仿宋_GB2312" w:hAnsi="仿宋_GB2312" w:eastAsia="方正小标宋简体" w:cs="仿宋_GB2312"/>
          <w:kern w:val="0"/>
        </w:rPr>
      </w:pPr>
      <w:r>
        <w:rPr>
          <w:rFonts w:hint="eastAsia" w:ascii="仿宋_GB2312" w:hAnsi="仿宋_GB2312" w:eastAsia="仿宋_GB2312" w:cs="仿宋_GB2312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 xml:space="preserve">  高照街道公开招聘工作人员回避情况表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注：本表“亲属关系”是指与填报人有夫妻关系、直系血亲关系、三代以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kern w:val="0"/>
        </w:rPr>
        <w:t>旁系血亲关系以及近姻亲关系，没有此类情况的在“亲属姓名”栏内填“无”。</w:t>
      </w:r>
    </w:p>
    <w:p>
      <w:pPr>
        <w:widowControl/>
        <w:shd w:val="clear" w:color="auto" w:fill="FFFFFF"/>
        <w:ind w:firstLine="670"/>
        <w:rPr>
          <w:rFonts w:hint="eastAsia" w:ascii="仿宋_GB2312" w:hAnsi="仿宋_GB2312" w:eastAsia="仿宋_GB2312" w:cs="仿宋_GB2312"/>
          <w:kern w:val="0"/>
        </w:rPr>
      </w:pPr>
    </w:p>
    <w:p>
      <w:pPr>
        <w:widowControl/>
        <w:shd w:val="clear" w:color="auto" w:fill="FFFFFF"/>
        <w:ind w:firstLine="670"/>
        <w:rPr>
          <w:rFonts w:hint="eastAsia" w:ascii="仿宋_GB2312" w:hAnsi="仿宋_GB2312" w:eastAsia="仿宋_GB2312" w:cs="仿宋_GB2312"/>
          <w:kern w:val="0"/>
        </w:rPr>
      </w:pPr>
    </w:p>
    <w:p>
      <w:pPr>
        <w:widowControl/>
        <w:shd w:val="clear" w:color="auto" w:fill="FFFFFF"/>
        <w:ind w:firstLine="67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 xml:space="preserve">                    填表人（承诺人）签名：</w:t>
      </w:r>
    </w:p>
    <w:p>
      <w:pPr>
        <w:widowControl/>
        <w:shd w:val="clear" w:color="auto" w:fill="FFFFFF"/>
        <w:ind w:firstLine="670"/>
        <w:rPr>
          <w:rFonts w:hint="eastAsia" w:ascii="仿宋_GB2312" w:hAnsi="仿宋_GB2312" w:eastAsia="仿宋_GB2312" w:cs="仿宋_GB2312"/>
          <w:kern w:val="0"/>
        </w:rPr>
      </w:pPr>
    </w:p>
    <w:p>
      <w:pPr>
        <w:widowControl/>
        <w:shd w:val="clear" w:color="auto" w:fill="FFFFFF"/>
        <w:ind w:firstLine="670"/>
        <w:rPr>
          <w:rFonts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 xml:space="preserve">                                 年   月   日</w:t>
      </w:r>
    </w:p>
    <w:p>
      <w:bookmarkStart w:id="0" w:name="_GoBack"/>
      <w:bookmarkEnd w:id="0"/>
    </w:p>
    <w:sectPr>
      <w:pgSz w:w="11906" w:h="16838"/>
      <w:pgMar w:top="1440" w:right="1083" w:bottom="1440" w:left="1083" w:header="851" w:footer="992" w:gutter="0"/>
      <w:cols w:space="720" w:num="1"/>
      <w:docGrid w:type="lines" w:linePitch="46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2FF61C6"/>
    <w:rsid w:val="02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2023-08-19T12:58:00Z</dcterms:created>
  <dc:creator>MagicBook</dc:creator>
  <cp:lastModifiedBy>MagicBook</cp:lastModifiedBy>
  <dcterms:modified xsi:type="dcterms:W3CDTF">2023-08-19T12:59:04Z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E53736DB302C44C8990A66EB93548F7B_11</vt:lpwstr>
  </property>
</Properties>
</file>