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spacing w:line="540" w:lineRule="exact"/>
        <w:jc w:val="left"/>
        <w:rPr>
          <w:rFonts w:hint="eastAsia" w:ascii="仿宋" w:hAnsi="仿宋"/>
          <w:spacing w:val="-16"/>
        </w:rPr>
      </w:pPr>
      <w:r>
        <w:rPr>
          <w:rFonts w:hint="eastAsia" w:ascii="仿宋" w:hAnsi="仿宋"/>
          <w:spacing w:val="-2"/>
        </w:rPr>
        <w:t>附件</w:t>
      </w:r>
      <w:r>
        <w:rPr>
          <w:rFonts w:hint="eastAsia" w:ascii="仿宋" w:hAnsi="仿宋"/>
          <w:spacing w:val="-16"/>
        </w:rPr>
        <w:t>1：</w:t>
      </w:r>
    </w:p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kern w:val="0"/>
          <w:sz w:val="34"/>
          <w:szCs w:val="3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4"/>
          <w:szCs w:val="34"/>
        </w:rPr>
        <w:t>2023年高照街道公开招聘工作人员岗位计划表</w:t>
      </w:r>
    </w:p>
    <w:tbl>
      <w:tblPr>
        <w:tblStyle w:val="3"/>
        <w:tblW w:w="143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3"/>
        <w:gridCol w:w="1065"/>
        <w:gridCol w:w="1539"/>
        <w:gridCol w:w="846"/>
        <w:gridCol w:w="2196"/>
        <w:gridCol w:w="762"/>
        <w:gridCol w:w="762"/>
        <w:gridCol w:w="1575"/>
        <w:gridCol w:w="1416"/>
        <w:gridCol w:w="35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6" w:hRule="atLeast"/>
          <w:jc w:val="center"/>
        </w:trPr>
        <w:tc>
          <w:tcPr>
            <w:tcW w:w="63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序</w:t>
            </w:r>
          </w:p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号</w:t>
            </w:r>
          </w:p>
        </w:tc>
        <w:tc>
          <w:tcPr>
            <w:tcW w:w="106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招聘</w:t>
            </w:r>
          </w:p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单位</w:t>
            </w:r>
          </w:p>
        </w:tc>
        <w:tc>
          <w:tcPr>
            <w:tcW w:w="153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招聘岗位</w:t>
            </w:r>
          </w:p>
        </w:tc>
        <w:tc>
          <w:tcPr>
            <w:tcW w:w="846" w:type="dxa"/>
            <w:vMerge w:val="restart"/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岗位代 码</w:t>
            </w:r>
          </w:p>
        </w:tc>
        <w:tc>
          <w:tcPr>
            <w:tcW w:w="219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年龄要求</w:t>
            </w:r>
          </w:p>
        </w:tc>
        <w:tc>
          <w:tcPr>
            <w:tcW w:w="76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性别要求</w:t>
            </w:r>
          </w:p>
        </w:tc>
        <w:tc>
          <w:tcPr>
            <w:tcW w:w="76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招聘人数</w:t>
            </w:r>
          </w:p>
        </w:tc>
        <w:tc>
          <w:tcPr>
            <w:tcW w:w="29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岗位要求</w:t>
            </w:r>
          </w:p>
        </w:tc>
        <w:tc>
          <w:tcPr>
            <w:tcW w:w="352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6" w:hRule="atLeast"/>
          <w:jc w:val="center"/>
        </w:trPr>
        <w:tc>
          <w:tcPr>
            <w:tcW w:w="633" w:type="dxa"/>
            <w:vMerge w:val="continue"/>
            <w:noWrap w:val="0"/>
            <w:vAlign w:val="center"/>
          </w:tcPr>
          <w:p>
            <w:pPr>
              <w:rPr>
                <w:rFonts w:ascii="仿宋" w:hAnsi="仿宋" w:cs="宋体"/>
                <w:color w:val="000000"/>
                <w:sz w:val="24"/>
              </w:rPr>
            </w:pPr>
          </w:p>
        </w:tc>
        <w:tc>
          <w:tcPr>
            <w:tcW w:w="1065" w:type="dxa"/>
            <w:vMerge w:val="continue"/>
            <w:noWrap w:val="0"/>
            <w:vAlign w:val="center"/>
          </w:tcPr>
          <w:p>
            <w:pPr>
              <w:rPr>
                <w:rFonts w:ascii="仿宋" w:hAnsi="仿宋" w:cs="宋体"/>
                <w:color w:val="000000"/>
                <w:sz w:val="24"/>
              </w:rPr>
            </w:pPr>
          </w:p>
        </w:tc>
        <w:tc>
          <w:tcPr>
            <w:tcW w:w="1539" w:type="dxa"/>
            <w:vMerge w:val="continue"/>
            <w:noWrap w:val="0"/>
            <w:vAlign w:val="center"/>
          </w:tcPr>
          <w:p>
            <w:pPr>
              <w:rPr>
                <w:rFonts w:ascii="仿宋" w:hAnsi="仿宋" w:cs="宋体"/>
                <w:color w:val="000000"/>
                <w:sz w:val="24"/>
              </w:rPr>
            </w:pPr>
          </w:p>
        </w:tc>
        <w:tc>
          <w:tcPr>
            <w:tcW w:w="846" w:type="dxa"/>
            <w:vMerge w:val="continue"/>
            <w:noWrap w:val="0"/>
            <w:vAlign w:val="top"/>
          </w:tcPr>
          <w:p>
            <w:pPr>
              <w:rPr>
                <w:rFonts w:ascii="仿宋" w:hAnsi="仿宋" w:cs="宋体"/>
                <w:color w:val="000000"/>
                <w:sz w:val="24"/>
              </w:rPr>
            </w:pPr>
          </w:p>
        </w:tc>
        <w:tc>
          <w:tcPr>
            <w:tcW w:w="2196" w:type="dxa"/>
            <w:vMerge w:val="continue"/>
            <w:noWrap w:val="0"/>
            <w:vAlign w:val="top"/>
          </w:tcPr>
          <w:p>
            <w:pPr>
              <w:rPr>
                <w:rFonts w:ascii="仿宋" w:hAnsi="仿宋" w:cs="宋体"/>
                <w:color w:val="000000"/>
                <w:sz w:val="24"/>
              </w:rPr>
            </w:pPr>
          </w:p>
        </w:tc>
        <w:tc>
          <w:tcPr>
            <w:tcW w:w="762" w:type="dxa"/>
            <w:vMerge w:val="continue"/>
            <w:noWrap w:val="0"/>
            <w:vAlign w:val="center"/>
          </w:tcPr>
          <w:p>
            <w:pPr>
              <w:rPr>
                <w:rFonts w:ascii="仿宋" w:hAnsi="仿宋" w:cs="宋体"/>
                <w:color w:val="000000"/>
                <w:sz w:val="24"/>
              </w:rPr>
            </w:pPr>
          </w:p>
        </w:tc>
        <w:tc>
          <w:tcPr>
            <w:tcW w:w="762" w:type="dxa"/>
            <w:vMerge w:val="continue"/>
            <w:noWrap w:val="0"/>
            <w:vAlign w:val="center"/>
          </w:tcPr>
          <w:p>
            <w:pPr>
              <w:rPr>
                <w:rFonts w:ascii="仿宋" w:hAnsi="仿宋" w:cs="宋体"/>
                <w:color w:val="000000"/>
                <w:sz w:val="24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专业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学历</w:t>
            </w:r>
          </w:p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3527" w:type="dxa"/>
            <w:vMerge w:val="continue"/>
            <w:noWrap w:val="0"/>
            <w:vAlign w:val="center"/>
          </w:tcPr>
          <w:p>
            <w:pPr>
              <w:rPr>
                <w:rFonts w:ascii="仿宋" w:hAnsi="仿宋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4" w:hRule="atLeast"/>
          <w:jc w:val="center"/>
        </w:trPr>
        <w:tc>
          <w:tcPr>
            <w:tcW w:w="633" w:type="dxa"/>
            <w:noWrap w:val="0"/>
            <w:vAlign w:val="center"/>
          </w:tcPr>
          <w:p>
            <w:pPr>
              <w:jc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hint="eastAsia" w:ascii="仿宋" w:hAnsi="仿宋" w:cs="宋体"/>
                <w:color w:val="000000"/>
                <w:sz w:val="24"/>
              </w:rPr>
              <w:t>1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cs="宋体"/>
                <w:color w:val="000000"/>
                <w:sz w:val="21"/>
                <w:szCs w:val="21"/>
              </w:rPr>
              <w:t>高照街道办事处</w:t>
            </w:r>
          </w:p>
          <w:p>
            <w:pPr>
              <w:jc w:val="center"/>
              <w:rPr>
                <w:rFonts w:ascii="仿宋" w:hAnsi="仿宋" w:cs="宋体"/>
                <w:color w:val="000000"/>
                <w:sz w:val="24"/>
              </w:rPr>
            </w:pPr>
          </w:p>
        </w:tc>
        <w:tc>
          <w:tcPr>
            <w:tcW w:w="1539" w:type="dxa"/>
            <w:noWrap w:val="0"/>
            <w:vAlign w:val="center"/>
          </w:tcPr>
          <w:p>
            <w:pPr>
              <w:jc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hint="eastAsia" w:ascii="仿宋" w:hAnsi="仿宋" w:cs="宋体"/>
                <w:color w:val="000000"/>
                <w:sz w:val="24"/>
              </w:rPr>
              <w:t>图书管理员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jc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hint="eastAsia" w:ascii="仿宋" w:hAnsi="仿宋" w:cs="宋体"/>
                <w:color w:val="000000"/>
                <w:sz w:val="24"/>
              </w:rPr>
              <w:t>01</w:t>
            </w:r>
          </w:p>
        </w:tc>
        <w:tc>
          <w:tcPr>
            <w:tcW w:w="2196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cs="宋体"/>
                <w:color w:val="000000"/>
                <w:sz w:val="21"/>
                <w:szCs w:val="21"/>
              </w:rPr>
              <w:t>35周岁及以下（1987年8月18日后出生）</w:t>
            </w:r>
          </w:p>
        </w:tc>
        <w:tc>
          <w:tcPr>
            <w:tcW w:w="762" w:type="dxa"/>
            <w:noWrap w:val="0"/>
            <w:vAlign w:val="center"/>
          </w:tcPr>
          <w:p>
            <w:pPr>
              <w:jc w:val="center"/>
              <w:rPr>
                <w:rFonts w:ascii="仿宋" w:hAnsi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cs="宋体"/>
                <w:color w:val="000000"/>
                <w:sz w:val="21"/>
                <w:szCs w:val="21"/>
              </w:rPr>
              <w:t>不限</w:t>
            </w:r>
          </w:p>
        </w:tc>
        <w:tc>
          <w:tcPr>
            <w:tcW w:w="76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cs="宋体"/>
                <w:color w:val="000000"/>
                <w:sz w:val="24"/>
              </w:rPr>
            </w:pPr>
            <w:r>
              <w:rPr>
                <w:rFonts w:hint="eastAsia" w:ascii="仿宋" w:hAnsi="仿宋" w:cs="宋体"/>
                <w:color w:val="000000"/>
                <w:sz w:val="24"/>
              </w:rPr>
              <w:t>1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spacing w:line="280" w:lineRule="exact"/>
              <w:ind w:firstLine="420" w:firstLineChars="200"/>
              <w:rPr>
                <w:rFonts w:hint="eastAsia" w:ascii="仿宋" w:hAnsi="仿宋" w:cs="宋体"/>
                <w:color w:val="000000"/>
                <w:sz w:val="24"/>
              </w:rPr>
            </w:pPr>
            <w:r>
              <w:rPr>
                <w:rFonts w:hint="eastAsia" w:ascii="仿宋" w:hAnsi="仿宋" w:cs="宋体"/>
                <w:color w:val="000000"/>
                <w:sz w:val="21"/>
                <w:szCs w:val="21"/>
              </w:rPr>
              <w:t>不限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rPr>
                <w:rFonts w:hint="eastAsia" w:ascii="仿宋" w:hAnsi="仿宋" w:cs="宋体"/>
                <w:color w:val="000000"/>
                <w:sz w:val="24"/>
              </w:rPr>
            </w:pPr>
          </w:p>
          <w:p>
            <w:pPr>
              <w:rPr>
                <w:rFonts w:hint="eastAsia" w:ascii="仿宋" w:hAnsi="仿宋" w:cs="宋体"/>
                <w:color w:val="000000"/>
                <w:sz w:val="24"/>
              </w:rPr>
            </w:pPr>
            <w:r>
              <w:rPr>
                <w:rFonts w:hint="eastAsia" w:ascii="仿宋" w:hAnsi="仿宋" w:cs="宋体"/>
                <w:color w:val="000000"/>
                <w:sz w:val="24"/>
              </w:rPr>
              <w:t>大专及以上</w:t>
            </w:r>
          </w:p>
          <w:p>
            <w:pPr>
              <w:jc w:val="center"/>
              <w:rPr>
                <w:rFonts w:hint="eastAsia" w:ascii="仿宋" w:hAnsi="仿宋" w:cs="宋体"/>
                <w:color w:val="000000"/>
                <w:sz w:val="24"/>
              </w:rPr>
            </w:pPr>
          </w:p>
        </w:tc>
        <w:tc>
          <w:tcPr>
            <w:tcW w:w="3527" w:type="dxa"/>
            <w:noWrap w:val="0"/>
            <w:vAlign w:val="center"/>
          </w:tcPr>
          <w:p>
            <w:pPr>
              <w:tabs>
                <w:tab w:val="left" w:pos="312"/>
              </w:tabs>
              <w:spacing w:line="320" w:lineRule="exact"/>
              <w:jc w:val="left"/>
              <w:rPr>
                <w:rFonts w:hint="eastAsia" w:ascii="Verdana" w:hAnsi="Verdana" w:cs="Verdana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Verdana" w:hAnsi="Verdana" w:cs="Verdana"/>
                <w:color w:val="000000"/>
                <w:sz w:val="21"/>
                <w:szCs w:val="21"/>
                <w:shd w:val="clear" w:color="auto" w:fill="FFFFFF"/>
              </w:rPr>
              <w:t>无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yY2Y5Y2UxZjkwY2NiYzg1MTM4ZmQzOTFhYWJhY2IifQ=="/>
  </w:docVars>
  <w:rsids>
    <w:rsidRoot w:val="503D11F3"/>
    <w:rsid w:val="503D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2023-08-19T11:35:00Z</dcterms:created>
  <dc:creator>MagicBook</dc:creator>
  <cp:lastModifiedBy>MagicBook</cp:lastModifiedBy>
  <dcterms:modified xsi:type="dcterms:W3CDTF">2023-08-19T11:37:44Z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B0E94589590643749E71E4DEF14DEED6_11</vt:lpwstr>
  </property>
</Properties>
</file>