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《2023年勐海县下半年事业单位急需紧缺人才考核招聘通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告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color w:val="auto"/>
          <w:sz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2023年勐海县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下半年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急需紧缺人才考核招聘岗位信息表</w:t>
      </w:r>
      <w:r>
        <w:rPr>
          <w:rFonts w:ascii="Times New Roman" w:hAnsi="Times New Roman" w:eastAsia="方正仿宋_GBK" w:cs="Times New Roman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YmUyZGYzY2RhMGUxYTMwYmZkZWQ1YzczZWIzOWM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F803D51"/>
    <w:rsid w:val="1AE22C75"/>
    <w:rsid w:val="1FF44578"/>
    <w:rsid w:val="207101B5"/>
    <w:rsid w:val="21A451CC"/>
    <w:rsid w:val="23A27A01"/>
    <w:rsid w:val="2CD55326"/>
    <w:rsid w:val="323C3F52"/>
    <w:rsid w:val="40BE1065"/>
    <w:rsid w:val="40FD008D"/>
    <w:rsid w:val="4D2A057A"/>
    <w:rsid w:val="4D3456FF"/>
    <w:rsid w:val="594219A5"/>
    <w:rsid w:val="5B7D4CF1"/>
    <w:rsid w:val="68CE6AF5"/>
    <w:rsid w:val="69964EA2"/>
    <w:rsid w:val="70D37BF0"/>
    <w:rsid w:val="72F20FB8"/>
    <w:rsid w:val="74240B23"/>
    <w:rsid w:val="74E704EB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0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dcterms:modified xsi:type="dcterms:W3CDTF">2023-09-06T02:03:07Z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950715F9C806421CAFEA0FF048D9302F</vt:lpwstr>
  </property>
</Properties>
</file>