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附件1：</w:t>
      </w:r>
    </w:p>
    <w:p>
      <w:pPr>
        <w:widowControl/>
        <w:jc w:val="center"/>
        <w:textAlignment w:val="center"/>
        <w:rPr>
          <w:rFonts w:ascii="Times New Roman" w:hAnsi="Times New Roman" w:eastAsia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2023年扬州市邗江区杨寿镇公开招聘村工作人员岗位条件简介表</w:t>
      </w:r>
      <w:r>
        <w:rPr>
          <w:rFonts w:ascii="方正小标宋简体" w:hAnsi="Times New Roman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 </w:t>
      </w:r>
    </w:p>
    <w:tbl>
      <w:tblPr>
        <w:tblStyle w:val="2"/>
        <w:tblW w:w="136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72"/>
        <w:gridCol w:w="867"/>
        <w:gridCol w:w="945"/>
        <w:gridCol w:w="917"/>
        <w:gridCol w:w="944"/>
        <w:gridCol w:w="2190"/>
        <w:gridCol w:w="3435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村工作人员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以本科学历报考者须为全日制普通高等学校毕业并取得相应学位，退役军人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放宽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至全日制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大专及以上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学历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户籍限甘泉派出所、槐泗派出所、方巷派出所、公道派出所、杨寿派出所或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由派出所出具的长期居住证明（1年及以上），截止时间为报名截止日。</w:t>
            </w:r>
          </w:p>
        </w:tc>
      </w:tr>
    </w:tbl>
    <w:p/>
    <w:p/>
    <w:p>
      <w:pPr>
        <w:widowControl/>
        <w:shd w:val="clear" w:color="auto" w:fill="FFFFFF"/>
        <w:spacing w:after="132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注：1、关于</w:t>
      </w:r>
      <w:r>
        <w:rPr>
          <w:rFonts w:hint="eastAsia"/>
        </w:rPr>
        <w:t>年龄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20周岁以上、35周岁以下</w:t>
      </w:r>
      <w:r>
        <w:rPr>
          <w:rFonts w:hint="eastAsia"/>
          <w:lang w:val="en-US" w:eastAsia="zh-CN"/>
        </w:rPr>
        <w:t>即</w:t>
      </w:r>
      <w:r>
        <w:rPr>
          <w:rFonts w:hint="eastAsia"/>
        </w:rPr>
        <w:t>1988年10月27日至2003年10月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日期间出生</w:t>
      </w:r>
      <w:r>
        <w:rPr>
          <w:rFonts w:hint="eastAsia"/>
          <w:lang w:eastAsia="zh-CN"/>
        </w:rPr>
        <w:t>。</w:t>
      </w:r>
    </w:p>
    <w:p>
      <w:pPr>
        <w:widowControl/>
        <w:shd w:val="clear" w:color="auto" w:fill="FFFFFF"/>
        <w:spacing w:after="132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、报名咨询电话：</w:t>
      </w:r>
      <w:r>
        <w:rPr>
          <w:rFonts w:hint="default"/>
          <w:lang w:val="en-US" w:eastAsia="zh-CN"/>
        </w:rPr>
        <w:t>0514—82075531</w:t>
      </w:r>
      <w:r>
        <w:rPr>
          <w:rFonts w:hint="eastAsia"/>
          <w:lang w:val="en-US" w:eastAsia="zh-CN"/>
        </w:rPr>
        <w:t>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Njg4YmVlNGNmOWZjNzNkOWJkYzJhY2ViMDg3ZTAifQ=="/>
  </w:docVars>
  <w:rsids>
    <w:rsidRoot w:val="00000000"/>
    <w:rsid w:val="018A0320"/>
    <w:rsid w:val="03C055D4"/>
    <w:rsid w:val="0CC20C61"/>
    <w:rsid w:val="102B64CB"/>
    <w:rsid w:val="1102722C"/>
    <w:rsid w:val="22590C76"/>
    <w:rsid w:val="3AC2673D"/>
    <w:rsid w:val="4066576C"/>
    <w:rsid w:val="4FBE01E7"/>
    <w:rsid w:val="57120E18"/>
    <w:rsid w:val="58847AF3"/>
    <w:rsid w:val="770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2023-10-26T06:27:00Z</dcterms:created>
  <dc:creator>admin</dc:creator>
  <cp:lastModifiedBy>·、</cp:lastModifiedBy>
  <dcterms:modified xsi:type="dcterms:W3CDTF">2023-10-26T07:41:17Z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A8036A116A244195AF1ECAEF8E49F1B3_12</vt:lpwstr>
  </property>
</Properties>
</file>