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tbl>
      <w:tblPr>
        <w:tblStyle w:val="4"/>
        <w:tblW w:w="9720" w:type="dxa"/>
        <w:tblInd w:w="-4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139"/>
        <w:gridCol w:w="181"/>
        <w:gridCol w:w="1014"/>
        <w:gridCol w:w="1215"/>
        <w:gridCol w:w="1238"/>
        <w:gridCol w:w="1451"/>
        <w:gridCol w:w="137"/>
        <w:gridCol w:w="938"/>
        <w:gridCol w:w="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72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36"/>
                <w:szCs w:val="36"/>
              </w:rPr>
              <w:t>佛冈县</w:t>
            </w:r>
            <w:r>
              <w:rPr>
                <w:rFonts w:hint="eastAsia" w:ascii="黑体" w:hAnsi="宋体" w:eastAsia="黑体"/>
                <w:color w:val="000000"/>
                <w:kern w:val="0"/>
                <w:sz w:val="36"/>
                <w:szCs w:val="36"/>
                <w:lang w:val="en-US" w:eastAsia="zh-CN"/>
              </w:rPr>
              <w:t>园区发展服务中心</w:t>
            </w:r>
            <w:r>
              <w:rPr>
                <w:rFonts w:hint="eastAsia" w:ascii="黑体" w:hAnsi="宋体" w:eastAsia="黑体"/>
                <w:color w:val="000000"/>
                <w:kern w:val="0"/>
                <w:sz w:val="36"/>
                <w:szCs w:val="36"/>
              </w:rPr>
              <w:t>公开选调事业单位工作人员报名表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户  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40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（cm)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2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特长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及突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绩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82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2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89" w:hRule="atLeast"/>
        </w:trPr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报名人员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本人承诺以上材料属实，且同意在选调单位服务年限不少于5年，否则愿意承担相应责任。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报名人员签名：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95" w:hRule="atLeast"/>
        </w:trPr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资格初审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审查人员签名：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50" w:hRule="atLeast"/>
        </w:trPr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资格复审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审查人员签名：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12" w:hRule="atLeast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说明：1、报名表中“报考人员身份”栏按实际情况填写；“出生年月”填写格式为：　　　　　　　　　XXXX.XX；“学习和工作简历”的日期填写格式为：XXXX.XX-XXXX.XX，牵涉到日期的填写严格按照上述格式进行填写，并按时间先后填写，否则不予受理报名；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2、此表须如实填写，经审核发现与事实不符的，后果自负。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0ZTgyMTJiZDdiOGUzZWQzYjE5YmJlOTJhM2IyYTEifQ=="/>
  </w:docVars>
  <w:rsids>
    <w:rsidRoot w:val="34517B4A"/>
    <w:rsid w:val="00005BC3"/>
    <w:rsid w:val="005E6AF4"/>
    <w:rsid w:val="006354BA"/>
    <w:rsid w:val="009D4291"/>
    <w:rsid w:val="00A56709"/>
    <w:rsid w:val="00C31B47"/>
    <w:rsid w:val="1875771C"/>
    <w:rsid w:val="29583D65"/>
    <w:rsid w:val="2FB075B6"/>
    <w:rsid w:val="34517B4A"/>
    <w:rsid w:val="4E4A4343"/>
    <w:rsid w:val="576869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101</Words>
  <Characters>581</Characters>
  <Lines>4</Lines>
  <Paragraphs>1</Paragraphs>
  <TotalTime>4</TotalTime>
  <ScaleCrop>false</ScaleCrop>
  <LinksUpToDate>false</LinksUpToDate>
  <CharactersWithSpaces>681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2021-10-24T05:16:00Z</dcterms:created>
  <dc:creator>HUAWEI</dc:creator>
  <cp:lastModifiedBy>Administrator</cp:lastModifiedBy>
  <dcterms:modified xsi:type="dcterms:W3CDTF">2023-10-20T09:28:02Z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7229034740E94389A56182A591BE1A95</vt:lpwstr>
  </property>
</Properties>
</file>