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tbl>
      <w:tblPr>
        <w:tblStyle w:val="2"/>
        <w:tblW w:w="9663" w:type="dxa"/>
        <w:tblInd w:w="-3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3"/>
        <w:gridCol w:w="242"/>
        <w:gridCol w:w="899"/>
        <w:gridCol w:w="1080"/>
        <w:gridCol w:w="1248"/>
        <w:gridCol w:w="372"/>
        <w:gridCol w:w="6"/>
        <w:gridCol w:w="957"/>
        <w:gridCol w:w="303"/>
        <w:gridCol w:w="900"/>
        <w:gridCol w:w="210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</w:trPr>
        <w:tc>
          <w:tcPr>
            <w:tcW w:w="9663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衢江区卫生健康系统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招聘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普通高校应届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毕业生报名表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 w:firstLine="150" w:firstLineChars="50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  <w:t xml:space="preserve">  报考单位：                            报考岗位：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 名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别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0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户籍/生源地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5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600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5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所学专业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学位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是否获得下列荣誉（√）</w:t>
            </w:r>
          </w:p>
        </w:tc>
        <w:tc>
          <w:tcPr>
            <w:tcW w:w="600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国家奖学金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、省优秀毕业生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、校优秀毕业生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6"/>
                <w:szCs w:val="36"/>
              </w:rPr>
              <w:t>□</w:t>
            </w: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大学期间担任职务</w:t>
            </w:r>
          </w:p>
        </w:tc>
        <w:tc>
          <w:tcPr>
            <w:tcW w:w="38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英语等级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计算机等级</w:t>
            </w:r>
          </w:p>
        </w:tc>
        <w:tc>
          <w:tcPr>
            <w:tcW w:w="38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特长爱好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身份证号</w:t>
            </w:r>
          </w:p>
        </w:tc>
        <w:tc>
          <w:tcPr>
            <w:tcW w:w="811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家庭地址</w:t>
            </w:r>
          </w:p>
        </w:tc>
        <w:tc>
          <w:tcPr>
            <w:tcW w:w="38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主要学习经历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(从高中开始填)</w:t>
            </w:r>
          </w:p>
        </w:tc>
        <w:tc>
          <w:tcPr>
            <w:tcW w:w="811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2" w:hRule="atLeast"/>
        </w:trPr>
        <w:tc>
          <w:tcPr>
            <w:tcW w:w="966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本人声明：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上述填写内容真实完整。如有不实，本人愿取消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聘用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资格并承担一切法律责任。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firstLine="3240" w:firstLineChars="135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考生（签名）：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3" w:hRule="atLeast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资格审查结果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符合报名条件□                      不符合报名条件□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5" w:hRule="atLeast"/>
        </w:trPr>
        <w:tc>
          <w:tcPr>
            <w:tcW w:w="966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资格初审签名：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 xml:space="preserve"> 资格复审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注：1.本表请用A4纸自行下载、打印或手写。手写用黑色水笔或钢笔填写，要求书写工整规范。内容要真实。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DB900"/>
    <w:rsid w:val="323B2BBB"/>
    <w:rsid w:val="7ABDB9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298</Characters>
  <Lines>0</Lines>
  <Paragraphs>0</Paragraphs>
  <TotalTime>0</TotalTime>
  <ScaleCrop>false</ScaleCrop>
  <LinksUpToDate>false</LinksUpToDate>
  <CharactersWithSpaces>432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2023-11-06T17:21:00Z</dcterms:created>
  <dc:creator>qjwj</dc:creator>
  <cp:lastModifiedBy>熊雨柔</cp:lastModifiedBy>
  <dcterms:modified xsi:type="dcterms:W3CDTF">2023-11-07T01:06:30Z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54F7C4C0D96C4E0FA1964CF7DDFFEE2C_13</vt:lpwstr>
  </property>
</Properties>
</file>