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val="en-US" w:eastAsia="zh-CN"/>
        </w:rPr>
        <w:t>安徽省2024年度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eastAsia="zh-CN"/>
        </w:rPr>
        <w:t>定向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val="en-US" w:eastAsia="zh-CN"/>
        </w:rPr>
        <w:t>选调生报名推荐表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0"/>
          <w:szCs w:val="30"/>
        </w:rPr>
      </w:pPr>
    </w:p>
    <w:tbl>
      <w:tblPr>
        <w:tblStyle w:val="3"/>
        <w:tblW w:w="9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875"/>
        <w:gridCol w:w="985"/>
        <w:gridCol w:w="1113"/>
        <w:gridCol w:w="167"/>
        <w:gridCol w:w="973"/>
        <w:gridCol w:w="807"/>
        <w:gridCol w:w="1154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姓名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性别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民族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籍贯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出生地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身份证号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出生时间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入党时间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毕业院校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院系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所学专业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学历学位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毕业时间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电子邮箱</w:t>
            </w: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手机号码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家庭住址</w:t>
            </w:r>
          </w:p>
        </w:tc>
        <w:tc>
          <w:tcPr>
            <w:tcW w:w="49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家庭电话</w:t>
            </w:r>
          </w:p>
        </w:tc>
        <w:tc>
          <w:tcPr>
            <w:tcW w:w="19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第一职位</w:t>
            </w: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名称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第一职位代码</w:t>
            </w:r>
          </w:p>
        </w:tc>
        <w:tc>
          <w:tcPr>
            <w:tcW w:w="31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第二职位名称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第二职位代码</w:t>
            </w:r>
          </w:p>
        </w:tc>
        <w:tc>
          <w:tcPr>
            <w:tcW w:w="31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本人简历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（从高中时填起）</w:t>
            </w:r>
          </w:p>
        </w:tc>
        <w:tc>
          <w:tcPr>
            <w:tcW w:w="802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担任</w:t>
            </w: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选调高校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学生干部情况</w:t>
            </w:r>
          </w:p>
        </w:tc>
        <w:tc>
          <w:tcPr>
            <w:tcW w:w="802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奖惩情况</w:t>
            </w:r>
          </w:p>
        </w:tc>
        <w:tc>
          <w:tcPr>
            <w:tcW w:w="8027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（填写重要奖励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及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受处分情况。没有的应填写“无”。例20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.05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XX大学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“三好学生”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成员及重要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社会关系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称谓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姓名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年龄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7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院系党组织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审核意见</w:t>
            </w:r>
          </w:p>
        </w:tc>
        <w:tc>
          <w:tcPr>
            <w:tcW w:w="2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48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1241" w:leftChars="591" w:right="480" w:firstLine="360" w:firstLineChars="1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           年    月    日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学校就业指导部门审核意见</w:t>
            </w: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1241" w:leftChars="591" w:right="480" w:firstLine="840" w:firstLineChars="3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ind w:left="1512"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报考者签字：</w:t>
      </w:r>
    </w:p>
    <w:sectPr>
      <w:footerReference r:id="rId3" w:type="default"/>
      <w:pgSz w:w="11906" w:h="16838"/>
      <w:pgMar w:top="1418" w:right="1304" w:bottom="1418" w:left="1304" w:header="709" w:footer="709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11DCB09-880F-406D-9725-7EC267C8903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F241BA4-0FF2-4384-A652-DD25FFB5E54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D9319BF-AC17-4C88-B856-DDFE5F7243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Zjg1Y2VlZTliYzA4ZDI4YzdmNzgxOWQ4NzBiYzkifQ=="/>
  </w:docVars>
  <w:rsids>
    <w:rsidRoot w:val="00000000"/>
    <w:rsid w:val="221B6F2F"/>
    <w:rsid w:val="2D6E38EB"/>
    <w:rsid w:val="3BFE1DAC"/>
    <w:rsid w:val="3E9FF858"/>
    <w:rsid w:val="3EAB0813"/>
    <w:rsid w:val="43E92BAC"/>
    <w:rsid w:val="5DEF69E1"/>
    <w:rsid w:val="60040615"/>
    <w:rsid w:val="75FD0077"/>
    <w:rsid w:val="7BE7A3AD"/>
    <w:rsid w:val="7EDF8546"/>
    <w:rsid w:val="8FFCDE49"/>
    <w:rsid w:val="AFF36D25"/>
    <w:rsid w:val="B4D7E099"/>
    <w:rsid w:val="BBF4FD98"/>
    <w:rsid w:val="D2F490F2"/>
    <w:rsid w:val="D6378C6F"/>
    <w:rsid w:val="D76FF760"/>
    <w:rsid w:val="EFDF1D8D"/>
    <w:rsid w:val="F54816F5"/>
    <w:rsid w:val="F57B099E"/>
    <w:rsid w:val="F7D34BB2"/>
    <w:rsid w:val="F7FEACE5"/>
    <w:rsid w:val="FD85FA55"/>
    <w:rsid w:val="FEEFA06B"/>
    <w:rsid w:val="FFEFE22A"/>
    <w:rsid w:val="FFF64BD2"/>
    <w:rsid w:val="FFFAC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247</Characters>
  <Lines>0</Lines>
  <Paragraphs>0</Paragraphs>
  <TotalTime>0</TotalTime>
  <ScaleCrop>false</ScaleCrop>
  <LinksUpToDate>false</LinksUpToDate>
  <CharactersWithSpaces>290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张潇予</cp:lastModifiedBy>
  <cp:lastPrinted>2023-11-02T19:22:30Z</cp:lastPrinted>
  <dcterms:modified xsi:type="dcterms:W3CDTF">2023-11-08T00:48:44Z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B7FD6BBCA3374AB991F587BABA591729</vt:lpwstr>
  </property>
</Properties>
</file>