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227"/>
        <w:gridCol w:w="1135"/>
        <w:gridCol w:w="1423"/>
        <w:gridCol w:w="1448"/>
        <w:gridCol w:w="1151"/>
        <w:gridCol w:w="649"/>
        <w:gridCol w:w="463"/>
        <w:gridCol w:w="550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343" w:hRule="atLeast"/>
          <w:jc w:val="center"/>
        </w:trPr>
        <w:tc>
          <w:tcPr>
            <w:tcW w:w="945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43"/>
                <w:szCs w:val="43"/>
              </w:rPr>
            </w:pPr>
            <w:r>
              <w:rPr>
                <w:rFonts w:hint="default" w:ascii="宋体" w:hAnsi="宋体" w:eastAsia="方正小标宋简体" w:cs="方正小标宋简体"/>
                <w:b w:val="0"/>
                <w:bCs/>
                <w:color w:val="auto"/>
                <w:sz w:val="44"/>
                <w:szCs w:val="44"/>
                <w:lang w:val="en-US" w:eastAsia="zh-CN"/>
              </w:rPr>
              <w:t>附件2：</w:t>
            </w:r>
            <w:r>
              <w:rPr>
                <w:rFonts w:hint="eastAsia" w:ascii="宋体" w:hAnsi="宋体" w:eastAsia="方正小标宋简体" w:cs="方正小标宋简体"/>
                <w:b w:val="0"/>
                <w:bCs/>
                <w:color w:val="auto"/>
                <w:sz w:val="44"/>
                <w:szCs w:val="44"/>
                <w:lang w:val="en-US" w:eastAsia="zh-CN"/>
              </w:rPr>
              <w:t>西畴县纪委县监委2023年编外聘用人员考试报名表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18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性 别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民 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73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籍   贯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健康状况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90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政治面貌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入党时间</w:t>
            </w:r>
          </w:p>
        </w:tc>
        <w:tc>
          <w:tcPr>
            <w:tcW w:w="4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81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往届毕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业生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学历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毕业院校 系及专业</w:t>
            </w:r>
          </w:p>
        </w:tc>
        <w:tc>
          <w:tcPr>
            <w:tcW w:w="4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72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学位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4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90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应届毕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业生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学历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在读院校 系及专业</w:t>
            </w:r>
          </w:p>
        </w:tc>
        <w:tc>
          <w:tcPr>
            <w:tcW w:w="4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3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学位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4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74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户口所在地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联系电话</w:t>
            </w:r>
          </w:p>
        </w:tc>
        <w:tc>
          <w:tcPr>
            <w:tcW w:w="30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78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snapToGrid/>
                <w:kern w:val="2"/>
                <w:lang w:val="en-US" w:eastAsia="zh-CN" w:bidi="ar"/>
              </w:rPr>
              <w:t>现居住地址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63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身份证号码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51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持有的资格证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944" w:hRule="atLeast"/>
          <w:jc w:val="center"/>
        </w:trPr>
        <w:tc>
          <w:tcPr>
            <w:tcW w:w="236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工作经历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单位/公司名称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证明人及电话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29" w:hRule="atLeast"/>
          <w:jc w:val="center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18" w:hRule="atLeast"/>
          <w:jc w:val="center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18" w:hRule="atLeast"/>
          <w:jc w:val="center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36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家庭情况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姓名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工作单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位及职位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关系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3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3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3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承诺书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本人郑重承诺：上述填写内容和报名提供的相关证件真实可靠，符合招聘公告的报名条件。如有不实，弄虚作假，本人自愿放弃聘用资格并承担相应责任。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承诺人 (签字)  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236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报名资格审查意见</w:t>
            </w:r>
          </w:p>
        </w:tc>
        <w:tc>
          <w:tcPr>
            <w:tcW w:w="70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例：①资格审查合格。              ②资格审查不合格。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23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</w:tc>
        <w:tc>
          <w:tcPr>
            <w:tcW w:w="70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60" w:hanging="560" w:hangingChars="20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snapToGrid/>
                <w:kern w:val="2"/>
                <w:lang w:val="en-US" w:eastAsia="zh-CN" w:bidi="ar"/>
              </w:rPr>
              <w:t>单位 (盖章)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zAxNWYwYjJlZDJjYzQyYzFlNDQ4MzVhYzU2NmYifQ=="/>
  </w:docVars>
  <w:rsids>
    <w:rsidRoot w:val="53401F65"/>
    <w:rsid w:val="06D8132D"/>
    <w:rsid w:val="2519356B"/>
    <w:rsid w:val="3C3022CE"/>
    <w:rsid w:val="5340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2023-11-15T09:25:00Z</dcterms:created>
  <dc:creator>嘻嘻</dc:creator>
  <cp:lastModifiedBy>嘻嘻</cp:lastModifiedBy>
  <dcterms:modified xsi:type="dcterms:W3CDTF">2023-11-15T09:26:06Z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0A9D1853375F4A08888C5A8A10E686A9_11</vt:lpwstr>
  </property>
</Properties>
</file>