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cs="黑体"/>
          <w:sz w:val="32"/>
          <w:szCs w:val="32"/>
          <w:lang w:val="en-US" w:eastAsia="zh-CN"/>
        </w:rPr>
        <w:t>黄山市</w:t>
      </w:r>
      <w:r>
        <w:rPr>
          <w:rFonts w:hint="eastAsia" w:ascii="黑体" w:hAnsi="黑体" w:eastAsia="黑体" w:cs="黑体"/>
          <w:sz w:val="32"/>
          <w:szCs w:val="32"/>
        </w:rPr>
        <w:t>黄山人民医院公开招聘紧缺人才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诚信报名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，身份证号：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，自愿参加202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黄山市</w:t>
      </w:r>
      <w:r>
        <w:rPr>
          <w:rFonts w:hint="eastAsia" w:ascii="仿宋" w:hAnsi="仿宋" w:eastAsia="仿宋" w:cs="仿宋"/>
          <w:sz w:val="30"/>
          <w:szCs w:val="30"/>
        </w:rPr>
        <w:t>黄山人民医院公开招聘紧缺人才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招聘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考试，</w:t>
      </w:r>
      <w:r>
        <w:rPr>
          <w:rFonts w:hint="eastAsia" w:ascii="仿宋" w:hAnsi="仿宋" w:eastAsia="仿宋" w:cs="仿宋"/>
          <w:sz w:val="30"/>
          <w:szCs w:val="30"/>
        </w:rPr>
        <w:t>报考了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黄山市黄山人民医院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30"/>
          <w:szCs w:val="30"/>
        </w:rPr>
        <w:t>。我已仔细阅读《202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黄山市</w:t>
      </w:r>
      <w:r>
        <w:rPr>
          <w:rFonts w:hint="eastAsia" w:ascii="仿宋" w:hAnsi="仿宋" w:eastAsia="仿宋" w:cs="仿宋"/>
          <w:sz w:val="30"/>
          <w:szCs w:val="30"/>
        </w:rPr>
        <w:t>黄山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人民医院</w:t>
      </w:r>
      <w:r>
        <w:rPr>
          <w:rFonts w:hint="eastAsia" w:ascii="仿宋" w:hAnsi="仿宋" w:eastAsia="仿宋" w:cs="仿宋"/>
          <w:sz w:val="30"/>
          <w:szCs w:val="30"/>
        </w:rPr>
        <w:t>公开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招聘</w:t>
      </w:r>
      <w:r>
        <w:rPr>
          <w:rFonts w:hint="eastAsia" w:ascii="仿宋" w:hAnsi="仿宋" w:eastAsia="仿宋" w:cs="仿宋"/>
          <w:sz w:val="30"/>
          <w:szCs w:val="30"/>
        </w:rPr>
        <w:t>紧缺人才公告》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清楚并同意有关报考的内容。现承诺如下：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一、报名时填报的信息真实有效，能按时提供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招聘</w:t>
      </w:r>
      <w:r>
        <w:rPr>
          <w:rFonts w:hint="eastAsia" w:ascii="仿宋" w:hAnsi="仿宋" w:eastAsia="仿宋" w:cs="仿宋"/>
          <w:sz w:val="30"/>
          <w:szCs w:val="30"/>
        </w:rPr>
        <w:t>岗位要求的所有材料，并保证真实、准确，绝无弄虚作假。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二、认真对待招考每一个环节，完成相应的程序。若经资格复审合格获得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专业测试</w:t>
      </w:r>
      <w:r>
        <w:rPr>
          <w:rFonts w:hint="eastAsia" w:ascii="仿宋" w:hAnsi="仿宋" w:eastAsia="仿宋" w:cs="仿宋"/>
          <w:sz w:val="30"/>
          <w:szCs w:val="30"/>
        </w:rPr>
        <w:t>资格，在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专业测试</w:t>
      </w:r>
      <w:r>
        <w:rPr>
          <w:rFonts w:hint="eastAsia" w:ascii="仿宋" w:hAnsi="仿宋" w:eastAsia="仿宋" w:cs="仿宋"/>
          <w:sz w:val="30"/>
          <w:szCs w:val="30"/>
        </w:rPr>
        <w:t>、体检、考察、拟聘用公示等环节，不无故放弃或中断。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三、严格遵守考试纪律，不以任何形式作弊。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若本人有违反诚信报考承诺的行为，愿意按照相关规定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接收相应处理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特此承诺。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          </w:t>
      </w:r>
    </w:p>
    <w:p>
      <w:pPr>
        <w:ind w:firstLine="5700" w:firstLineChars="19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承诺人：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日期： 2023年  月   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ZGI2MmIyZDA2NjMyZGZjYzFmNWJlOTAzYWE4ODEifQ=="/>
  </w:docVars>
  <w:rsids>
    <w:rsidRoot w:val="32F96DDE"/>
    <w:rsid w:val="00752C66"/>
    <w:rsid w:val="32F96DDE"/>
    <w:rsid w:val="3F6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318</Characters>
  <Lines>0</Lines>
  <Paragraphs>0</Paragraphs>
  <TotalTime>0</TotalTime>
  <ScaleCrop>false</ScaleCrop>
  <LinksUpToDate>false</LinksUpToDate>
  <CharactersWithSpaces>450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2023-11-20T07:38:00Z</dcterms:created>
  <dc:creator>默然</dc:creator>
  <cp:lastModifiedBy>默然</cp:lastModifiedBy>
  <dcterms:modified xsi:type="dcterms:W3CDTF">2023-11-21T04:59:12Z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75C186191E0F4202A7DADBB666CB840D_11</vt:lpwstr>
  </property>
</Properties>
</file>