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jc w:val="both"/>
        <w:textAlignment w:val="auto"/>
        <w:rPr>
          <w:rFonts w:hint="default" w:ascii="仿宋" w:hAnsi="仿宋" w:eastAsia="仿宋" w:cs="仿宋_GB2312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_GB2312"/>
          <w:kern w:val="2"/>
          <w:sz w:val="28"/>
          <w:szCs w:val="28"/>
          <w:lang w:val="en-US" w:eastAsia="zh-CN" w:bidi="ar-SA"/>
        </w:rPr>
        <w:t>附表2：</w:t>
      </w:r>
    </w:p>
    <w:p>
      <w:pPr>
        <w:pStyle w:val="2"/>
        <w:keepNext w:val="0"/>
        <w:keepLines w:val="0"/>
        <w:pageBreakBefore w:val="0"/>
        <w:wordWrap/>
        <w:topLinePunct w:val="0"/>
        <w:bidi w:val="0"/>
        <w:adjustRightInd/>
        <w:snapToGrid/>
        <w:spacing w:before="0" w:beforeAutospacing="0" w:after="0" w:afterAutospacing="0" w:line="560" w:lineRule="exact"/>
        <w:jc w:val="center"/>
        <w:textAlignment w:val="auto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应聘人员资格审查表</w:t>
      </w:r>
    </w:p>
    <w:tbl>
      <w:tblPr>
        <w:tblStyle w:val="4"/>
        <w:tblW w:w="109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400"/>
        <w:gridCol w:w="5"/>
        <w:gridCol w:w="1445"/>
        <w:gridCol w:w="5"/>
        <w:gridCol w:w="1183"/>
        <w:gridCol w:w="733"/>
        <w:gridCol w:w="684"/>
        <w:gridCol w:w="50"/>
        <w:gridCol w:w="1517"/>
        <w:gridCol w:w="33"/>
        <w:gridCol w:w="21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名</w:t>
            </w:r>
          </w:p>
        </w:tc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 别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出生年月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 族</w:t>
            </w:r>
          </w:p>
        </w:tc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贯</w:t>
            </w:r>
          </w:p>
        </w:tc>
        <w:tc>
          <w:tcPr>
            <w:tcW w:w="1188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身份证号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联系方式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户口所在地</w:t>
            </w:r>
          </w:p>
        </w:tc>
        <w:tc>
          <w:tcPr>
            <w:tcW w:w="2850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92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电子邮箱</w:t>
            </w:r>
          </w:p>
        </w:tc>
        <w:tc>
          <w:tcPr>
            <w:tcW w:w="2251" w:type="dxa"/>
            <w:gridSpan w:val="3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07" w:type="dxa"/>
            <w:gridSpan w:val="2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最高学历</w:t>
            </w:r>
          </w:p>
        </w:tc>
        <w:tc>
          <w:tcPr>
            <w:tcW w:w="1400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260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6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毕业时间</w:t>
            </w:r>
          </w:p>
        </w:tc>
        <w:tc>
          <w:tcPr>
            <w:tcW w:w="2207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学位</w:t>
            </w:r>
          </w:p>
        </w:tc>
        <w:tc>
          <w:tcPr>
            <w:tcW w:w="1405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所学专业</w:t>
            </w:r>
          </w:p>
        </w:tc>
        <w:tc>
          <w:tcPr>
            <w:tcW w:w="6374" w:type="dxa"/>
            <w:gridSpan w:val="7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教育经历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265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毕业院校</w:t>
            </w: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专业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学历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650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550" w:type="dxa"/>
            <w:gridSpan w:val="2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工作经历</w:t>
            </w: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起止时间</w:t>
            </w:r>
          </w:p>
        </w:tc>
        <w:tc>
          <w:tcPr>
            <w:tcW w:w="42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工作单位</w:t>
            </w: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2855" w:type="dxa"/>
            <w:gridSpan w:val="4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4200" w:type="dxa"/>
            <w:gridSpan w:val="6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2174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奖惩情况</w:t>
            </w:r>
          </w:p>
        </w:tc>
        <w:tc>
          <w:tcPr>
            <w:tcW w:w="9229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1748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备注</w:t>
            </w:r>
          </w:p>
        </w:tc>
        <w:tc>
          <w:tcPr>
            <w:tcW w:w="9229" w:type="dxa"/>
            <w:gridSpan w:val="11"/>
            <w:vAlign w:val="center"/>
          </w:tcPr>
          <w:p>
            <w:pPr>
              <w:pStyle w:val="2"/>
              <w:keepNext w:val="0"/>
              <w:keepLines w:val="0"/>
              <w:pageBreakBefore w:val="0"/>
              <w:wordWrap/>
              <w:topLinePunct w:val="0"/>
              <w:bidi w:val="0"/>
              <w:adjustRightInd/>
              <w:snapToGrid/>
              <w:spacing w:before="0" w:beforeAutospacing="0" w:after="0" w:afterAutospacing="0" w:line="560" w:lineRule="exact"/>
              <w:jc w:val="center"/>
              <w:textAlignment w:val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zZWU4ZWVkZGI2MjQ3MGU1OTEwYzAyOWRhZDAxMDkifQ=="/>
  </w:docVars>
  <w:rsids>
    <w:rsidRoot w:val="2F185C1D"/>
    <w:rsid w:val="2F18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4">
    <w:name w:val="Table Grid"/>
    <w:basedOn w:val="3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2023-11-27T04:05:00Z</dcterms:created>
  <dc:creator>钱娟娟</dc:creator>
  <cp:lastModifiedBy>钱娟娟</cp:lastModifiedBy>
  <cp:lastPrinted>2023-11-27T04:06:17Z</cp:lastPrinted>
  <dcterms:modified xsi:type="dcterms:W3CDTF">2023-11-27T04:06:21Z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4A019AE464994CC1AA38EC0A0053D7C2_11</vt:lpwstr>
  </property>
</Properties>
</file>