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7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</w:rPr>
        <w:t>2023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eastAsia="zh-CN"/>
        </w:rPr>
        <w:t>年下半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</w:rPr>
        <w:t>年南陵县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eastAsia="zh-CN"/>
        </w:rPr>
        <w:t>卫健系统面向社会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eastAsia="zh-CN"/>
        </w:rPr>
        <w:t>引进高层次和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</w:rPr>
        <w:t>紧缺医疗卫生人才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公告及附件，清楚</w:t>
      </w:r>
      <w:r>
        <w:rPr>
          <w:rFonts w:hint="eastAsia" w:ascii="Times New Roman" w:hAnsi="Times New Roman" w:eastAsia="仿宋_GB2312"/>
          <w:sz w:val="32"/>
          <w:szCs w:val="32"/>
        </w:rPr>
        <w:t>并理解其内容。在此我郑重承诺：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1.自觉遵守本次公告有关规定；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保证本人在引进各阶段提交的个人信息、照片、证件、证明等材料真实、准确、有效，符合本人实际情况；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10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w:pict>
        <v:shape id="4097" o:spid="_x0000_s1025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DZkM2EyMzkyNGI2Y2EzYmI4ZTU3NDZkNmNiZmE4NGEifQ=="/>
  </w:docVars>
  <w:rsids>
    <w:rsidRoot w:val="00F46C08"/>
    <w:rsid w:val="00027D70"/>
    <w:rsid w:val="001B069C"/>
    <w:rsid w:val="00233AE6"/>
    <w:rsid w:val="003A528A"/>
    <w:rsid w:val="00751979"/>
    <w:rsid w:val="00A76D88"/>
    <w:rsid w:val="00C96A94"/>
    <w:rsid w:val="00E04DFE"/>
    <w:rsid w:val="00F46C08"/>
    <w:rsid w:val="39872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批注框文本 Char"/>
    <w:basedOn w:val="9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2B8F6-E904-4F83-A87F-2F835FFE6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汤娟</cp:lastModifiedBy>
  <cp:lastPrinted>2021-04-28T07:55:00Z</cp:lastPrinted>
  <dcterms:modified xsi:type="dcterms:W3CDTF">2023-12-12T08:10:41Z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5C9CB1F1F39F455D8892DB5BFFF4E4C4</vt:lpwstr>
  </property>
</Properties>
</file>