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C1" w:rsidRDefault="00BF11C1" w:rsidP="00BF11C1">
      <w:pPr>
        <w:jc w:val="left"/>
        <w:rPr>
          <w:rFonts w:ascii="宋体" w:hAnsi="宋体" w:cs="宋体" w:hint="eastAsia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24"/>
          <w:lang w:bidi="ar"/>
        </w:rPr>
        <w:t>附件1：</w:t>
      </w:r>
    </w:p>
    <w:p w:rsidR="00BF11C1" w:rsidRDefault="00BF11C1" w:rsidP="00BF11C1">
      <w:pPr>
        <w:spacing w:line="400" w:lineRule="exact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kern w:val="0"/>
          <w:sz w:val="36"/>
          <w:szCs w:val="36"/>
        </w:rPr>
        <w:t>东阳市卫健系统面向2024届优秀毕业生招聘卫技人员自主招聘计划（二）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80"/>
        <w:gridCol w:w="1845"/>
        <w:gridCol w:w="555"/>
        <w:gridCol w:w="1931"/>
        <w:gridCol w:w="1710"/>
        <w:gridCol w:w="705"/>
        <w:gridCol w:w="2400"/>
        <w:gridCol w:w="1849"/>
        <w:gridCol w:w="2325"/>
      </w:tblGrid>
      <w:tr w:rsidR="00BF11C1" w:rsidTr="00BF11C1">
        <w:trPr>
          <w:trHeight w:val="55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F11C1" w:rsidRDefault="00BF11C1" w:rsidP="00BF11C1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21"/>
                <w:szCs w:val="21"/>
                <w:lang w:bidi="ar"/>
              </w:rPr>
              <w:t>招 聘 单 位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21"/>
                <w:szCs w:val="21"/>
                <w:lang w:bidi="ar"/>
              </w:rPr>
              <w:t>人数</w:t>
            </w:r>
          </w:p>
        </w:tc>
        <w:tc>
          <w:tcPr>
            <w:tcW w:w="8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2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21"/>
                <w:szCs w:val="21"/>
                <w:lang w:bidi="ar"/>
              </w:rPr>
              <w:t>招 聘 条 件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widowControl/>
              <w:adjustRightInd w:val="0"/>
              <w:snapToGrid w:val="0"/>
              <w:ind w:firstLineChars="250" w:firstLine="502"/>
              <w:jc w:val="left"/>
              <w:rPr>
                <w:b/>
                <w:bCs/>
                <w:szCs w:val="20"/>
              </w:rPr>
            </w:pPr>
            <w:r>
              <w:rPr>
                <w:rFonts w:cs="宋体" w:hint="eastAsia"/>
                <w:b/>
                <w:bCs/>
                <w:szCs w:val="20"/>
                <w:lang w:bidi="ar"/>
              </w:rPr>
              <w:t>考试时间与地点</w:t>
            </w:r>
          </w:p>
        </w:tc>
      </w:tr>
      <w:tr w:rsidR="00BF11C1" w:rsidTr="00BF11C1">
        <w:trPr>
          <w:jc w:val="center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rPr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rPr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rPr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21"/>
                <w:szCs w:val="21"/>
                <w:lang w:bidi="ar"/>
              </w:rPr>
              <w:t>学 历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2"/>
                <w:sz w:val="21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21"/>
                <w:szCs w:val="21"/>
                <w:lang w:bidi="ar"/>
              </w:rPr>
              <w:t>学位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21"/>
                <w:szCs w:val="21"/>
                <w:lang w:bidi="ar"/>
              </w:rPr>
              <w:t>户 籍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21"/>
                <w:szCs w:val="21"/>
                <w:lang w:bidi="ar"/>
              </w:rPr>
              <w:t>专 业 要 求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2"/>
                <w:sz w:val="21"/>
                <w:szCs w:val="21"/>
                <w:lang w:bidi="ar"/>
              </w:rPr>
              <w:t>备 注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rPr>
                <w:szCs w:val="20"/>
              </w:rPr>
            </w:pPr>
          </w:p>
        </w:tc>
      </w:tr>
      <w:tr w:rsidR="00BF11C1" w:rsidTr="00BF11C1">
        <w:trPr>
          <w:trHeight w:val="2268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2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2"/>
                <w:sz w:val="18"/>
                <w:szCs w:val="18"/>
                <w:lang w:bidi="ar"/>
              </w:rPr>
              <w:t>东阳市人民医院（3人）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2"/>
                <w:szCs w:val="20"/>
                <w:lang w:bidi="ar"/>
              </w:rPr>
              <w:t>临床护士（岗位</w:t>
            </w:r>
            <w:r>
              <w:rPr>
                <w:rFonts w:hint="eastAsia"/>
                <w:kern w:val="2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kern w:val="2"/>
                <w:szCs w:val="20"/>
                <w:lang w:bidi="ar"/>
              </w:rPr>
              <w:t>）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2"/>
                <w:szCs w:val="22"/>
                <w:lang w:bidi="ar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2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0"/>
              </w:rPr>
              <w:t>学士学位及以上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2"/>
                <w:szCs w:val="20"/>
                <w:lang w:bidi="ar"/>
              </w:rPr>
              <w:t>不限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2"/>
                <w:szCs w:val="20"/>
                <w:lang w:bidi="ar"/>
              </w:rPr>
              <w:t>护理学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2"/>
                <w:sz w:val="18"/>
                <w:szCs w:val="18"/>
                <w:lang w:bidi="ar"/>
              </w:rPr>
            </w:pPr>
          </w:p>
        </w:tc>
        <w:tc>
          <w:tcPr>
            <w:tcW w:w="23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ind w:left="200" w:hangingChars="100" w:hanging="200"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笔试时间：2024年1月20日上午8：30－10：00；</w:t>
            </w:r>
          </w:p>
          <w:p w:rsidR="00BF11C1" w:rsidRDefault="00BF11C1" w:rsidP="00BF11C1">
            <w:pPr>
              <w:adjustRightInd w:val="0"/>
              <w:snapToGrid w:val="0"/>
              <w:ind w:left="200" w:hangingChars="100" w:hanging="200"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笔试地点：东阳市人民医院（东阳市吴宁西路60号）教学楼7楼教室（一）。</w:t>
            </w:r>
          </w:p>
          <w:p w:rsidR="00BF11C1" w:rsidRDefault="00BF11C1" w:rsidP="00BF11C1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面试时间：笔试阅卷出成绩后即时通知；</w:t>
            </w:r>
          </w:p>
          <w:p w:rsidR="00BF11C1" w:rsidRPr="00BF11C1" w:rsidRDefault="00BF11C1" w:rsidP="00BF11C1">
            <w:pPr>
              <w:adjustRightInd w:val="0"/>
              <w:snapToGrid w:val="0"/>
              <w:jc w:val="left"/>
              <w:rPr>
                <w:rFonts w:ascii="宋体" w:hAnsi="宋体" w:cs="宋体" w:hint="eastAsia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面试地点：东阳市人民医院（东阳市吴宁西路60号）教学楼7楼教室（二）。</w:t>
            </w:r>
          </w:p>
        </w:tc>
      </w:tr>
      <w:tr w:rsidR="00BF11C1" w:rsidTr="00BF11C1">
        <w:trPr>
          <w:trHeight w:val="2268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2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2"/>
                <w:sz w:val="18"/>
                <w:szCs w:val="18"/>
                <w:lang w:bidi="ar"/>
              </w:rPr>
              <w:t>东阳市人民医院巍山医院（8人）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2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2"/>
                <w:szCs w:val="20"/>
                <w:lang w:bidi="ar"/>
              </w:rPr>
              <w:t>临床护士（岗位2）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2"/>
                <w:sz w:val="18"/>
                <w:szCs w:val="18"/>
                <w:lang w:bidi="ar"/>
              </w:rPr>
            </w:pPr>
            <w:r>
              <w:rPr>
                <w:rFonts w:hint="eastAsia"/>
                <w:kern w:val="2"/>
                <w:szCs w:val="20"/>
                <w:lang w:bidi="ar"/>
              </w:rPr>
              <w:t>8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2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2"/>
                <w:szCs w:val="20"/>
                <w:lang w:bidi="ar"/>
              </w:rPr>
              <w:t>全日制本科及以上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2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szCs w:val="20"/>
              </w:rPr>
              <w:t>学士学位及以上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2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2"/>
                <w:szCs w:val="20"/>
                <w:lang w:bidi="ar"/>
              </w:rPr>
              <w:t>不限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2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kern w:val="2"/>
                <w:szCs w:val="20"/>
                <w:lang w:bidi="ar"/>
              </w:rPr>
              <w:t>护理学、助产学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2"/>
                <w:sz w:val="18"/>
                <w:szCs w:val="18"/>
                <w:lang w:bidi="ar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widowControl/>
              <w:adjustRightInd w:val="0"/>
              <w:snapToGrid w:val="0"/>
              <w:jc w:val="left"/>
              <w:rPr>
                <w:rFonts w:cs="宋体" w:hint="eastAsia"/>
                <w:szCs w:val="20"/>
                <w:lang w:bidi="ar"/>
              </w:rPr>
            </w:pPr>
          </w:p>
        </w:tc>
      </w:tr>
      <w:tr w:rsidR="00BF11C1" w:rsidTr="00BF11C1">
        <w:trPr>
          <w:trHeight w:val="973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2"/>
                <w:sz w:val="18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ascii="宋体" w:hAnsi="宋体" w:cs="宋体"/>
                <w:kern w:val="2"/>
                <w:szCs w:val="20"/>
              </w:rPr>
            </w:pPr>
            <w:r>
              <w:rPr>
                <w:rFonts w:ascii="宋体" w:hAnsi="宋体" w:cs="宋体" w:hint="eastAsia"/>
                <w:kern w:val="2"/>
                <w:szCs w:val="20"/>
                <w:lang w:bidi="ar"/>
              </w:rPr>
              <w:t>11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18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18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18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C1" w:rsidRDefault="00BF11C1" w:rsidP="00BF11C1">
            <w:pPr>
              <w:widowControl/>
              <w:adjustRightInd w:val="0"/>
              <w:snapToGrid w:val="0"/>
              <w:jc w:val="left"/>
              <w:rPr>
                <w:szCs w:val="20"/>
              </w:rPr>
            </w:pPr>
          </w:p>
        </w:tc>
      </w:tr>
    </w:tbl>
    <w:p w:rsidR="00BF11C1" w:rsidRDefault="00BF11C1" w:rsidP="00BF11C1">
      <w:pPr>
        <w:rPr>
          <w:rFonts w:hint="eastAsia"/>
        </w:rPr>
      </w:pPr>
    </w:p>
    <w:sectPr w:rsidR="00BF11C1" w:rsidSect="00BF11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C1"/>
    <w:rsid w:val="005B46AB"/>
    <w:rsid w:val="00B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15C17-4D22-43D7-98B5-B7FDE4F8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BF11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F11C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1C1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标题 4 Char"/>
    <w:basedOn w:val="a0"/>
    <w:link w:val="4"/>
    <w:uiPriority w:val="9"/>
    <w:semiHidden/>
    <w:rsid w:val="00BF11C1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航</dc:creator>
  <cp:keywords/>
  <dc:description/>
  <cp:lastModifiedBy>吴 航</cp:lastModifiedBy>
  <cp:revision>1</cp:revision>
  <dcterms:created xsi:type="dcterms:W3CDTF">2024-01-09T09:50:00Z</dcterms:created>
  <dcterms:modified xsi:type="dcterms:W3CDTF">2024-01-09T09:53:00Z</dcterms:modified>
</cp:coreProperties>
</file>