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36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神农种业实验室2024年公开招聘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36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工作人员计划表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36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 </w:t>
      </w:r>
    </w:p>
    <w:tbl>
      <w:tblPr>
        <w:tblW w:w="7020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318"/>
        <w:gridCol w:w="827"/>
        <w:gridCol w:w="1042"/>
        <w:gridCol w:w="2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0" w:type="dxa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Style w:val="5"/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学历层次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管理员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(专技岗)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农学、生物学等相关专业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1.年龄：1984年1月1日以后出生；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2.熟悉分子生物学、生物信息学等实验流程及相关仪器设备操作；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3.近五年在相关专业领域发表过研究性论文，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年及以上重点实验室管理经验者优先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会计学等财经类相关专业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1.年龄：1989年1月1日以后出生；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2.取得会计初级及以上证书；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3.具有2年及以上财会工作经验，熟悉财务管理流程、账务处理流程，熟练运用财务信息化系统，有事业单位工作经历者优先。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附件2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36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神农种业实验室2024年公开招聘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96" w:afterAutospacing="0" w:line="636" w:lineRule="atLeast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4"/>
          <w:szCs w:val="34"/>
          <w:shd w:val="clear" w:fill="FFFFFF"/>
        </w:rPr>
        <w:t>工作人员报名表</w:t>
      </w:r>
    </w:p>
    <w:tbl>
      <w:tblPr>
        <w:tblW w:w="7104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1188"/>
        <w:gridCol w:w="772"/>
        <w:gridCol w:w="540"/>
        <w:gridCol w:w="48"/>
        <w:gridCol w:w="1226"/>
        <w:gridCol w:w="1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别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粘贴电子版照片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贯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第一学历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毕业院校及时间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毕业院校及时间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tblCellSpacing w:w="0" w:type="dxa"/>
        </w:trPr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应聘岗位及专业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限报一个岗位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)</w:t>
            </w:r>
          </w:p>
        </w:tc>
        <w:tc>
          <w:tcPr>
            <w:tcW w:w="52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联系方式</w:t>
            </w:r>
          </w:p>
        </w:tc>
        <w:tc>
          <w:tcPr>
            <w:tcW w:w="25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手机：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Email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  <w:tblCellSpacing w:w="0" w:type="dxa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及主要业绩</w:t>
            </w:r>
          </w:p>
        </w:tc>
        <w:tc>
          <w:tcPr>
            <w:tcW w:w="52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  <w:tblCellSpacing w:w="0" w:type="dxa"/>
        </w:trPr>
        <w:tc>
          <w:tcPr>
            <w:tcW w:w="1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个人承诺</w:t>
            </w:r>
          </w:p>
        </w:tc>
        <w:tc>
          <w:tcPr>
            <w:tcW w:w="520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ind w:left="0" w:firstLine="444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本人保证所填写的上述信息准确无误，所提交的证件等材料真实有效，如有虚假，所产生的一切后果由本人承担。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ind w:left="0" w:firstLine="2016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5" w:lineRule="atLeast"/>
              <w:ind w:left="0" w:firstLine="2244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月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5C60E64"/>
    <w:rsid w:val="05C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2024-01-11T09:11:00Z</dcterms:created>
  <dc:creator>沁 清  欢 </dc:creator>
  <cp:lastModifiedBy>沁 清  欢 </cp:lastModifiedBy>
  <dcterms:modified xsi:type="dcterms:W3CDTF">2024-01-11T09:11:34Z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C7B88AC9641B4004903B08DC987A98AB_11</vt:lpwstr>
  </property>
</Properties>
</file>