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2"/>
          <w:sz w:val="28"/>
          <w:szCs w:val="28"/>
        </w:rPr>
      </w:pPr>
      <w:r>
        <w:rPr>
          <w:rFonts w:hint="eastAsia" w:eastAsia="黑体"/>
          <w:kern w:val="2"/>
          <w:sz w:val="28"/>
          <w:szCs w:val="28"/>
        </w:rPr>
        <w:t>附件2：</w:t>
      </w:r>
    </w:p>
    <w:p>
      <w:pPr>
        <w:jc w:val="center"/>
        <w:rPr>
          <w:rFonts w:eastAsia="黑体"/>
          <w:kern w:val="2"/>
          <w:sz w:val="28"/>
          <w:szCs w:val="28"/>
        </w:rPr>
      </w:pPr>
      <w:r>
        <w:rPr>
          <w:rFonts w:hint="eastAsia" w:eastAsia="黑体"/>
          <w:kern w:val="2"/>
          <w:sz w:val="28"/>
          <w:szCs w:val="28"/>
        </w:rPr>
        <w:t>成都农业科技职业学院公开招聘工作人员应聘报名表</w:t>
      </w:r>
    </w:p>
    <w:tbl>
      <w:tblPr>
        <w:tblStyle w:val="1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041"/>
        <w:gridCol w:w="578"/>
        <w:gridCol w:w="734"/>
        <w:gridCol w:w="437"/>
        <w:gridCol w:w="716"/>
        <w:gridCol w:w="80"/>
        <w:gridCol w:w="811"/>
        <w:gridCol w:w="578"/>
        <w:gridCol w:w="578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589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415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504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864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近期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免冠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1寸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589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415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504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籍贯</w:t>
            </w: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864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最高学历（学位）及</w:t>
            </w:r>
          </w:p>
          <w:p>
            <w:pPr>
              <w:widowControl w:val="0"/>
              <w:spacing w:line="0" w:lineRule="atLeast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2225" w:type="pct"/>
            <w:gridSpan w:val="7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例：硕士研究生 2009.07.01  XX大学  植物病理学</w:t>
            </w:r>
          </w:p>
        </w:tc>
        <w:tc>
          <w:tcPr>
            <w:tcW w:w="864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下一级学历（学位）及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2225" w:type="pct"/>
            <w:gridSpan w:val="7"/>
            <w:vAlign w:val="center"/>
          </w:tcPr>
          <w:p>
            <w:pPr>
              <w:widowControl w:val="0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例：本科学士 2005.07.01  XX大学  草业科学</w:t>
            </w:r>
          </w:p>
        </w:tc>
        <w:tc>
          <w:tcPr>
            <w:tcW w:w="864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现从事专业及专长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12" w:type="pct"/>
            <w:gridSpan w:val="4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教师资格证类型及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职称</w:t>
            </w:r>
          </w:p>
        </w:tc>
        <w:tc>
          <w:tcPr>
            <w:tcW w:w="864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其他资格、资质证书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3089" w:type="pct"/>
            <w:gridSpan w:val="8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（原）现就职单位及职务</w:t>
            </w:r>
          </w:p>
        </w:tc>
        <w:tc>
          <w:tcPr>
            <w:tcW w:w="3089" w:type="pct"/>
            <w:gridSpan w:val="8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04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-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06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四川XX景观规划设计有限公司 景观设计实习生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1" w:type="pct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参加工作时间（以社保参保证明记载为准）</w:t>
            </w:r>
          </w:p>
        </w:tc>
        <w:tc>
          <w:tcPr>
            <w:tcW w:w="1112" w:type="pct"/>
            <w:gridSpan w:val="4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76" w:type="pct"/>
            <w:gridSpan w:val="4"/>
            <w:vAlign w:val="center"/>
          </w:tcPr>
          <w:p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是否曾经或正在追究与承担过刑事责任：填写“是”或“否”     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应聘岗位*</w:t>
            </w:r>
          </w:p>
        </w:tc>
        <w:tc>
          <w:tcPr>
            <w:tcW w:w="2028" w:type="pct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/>
              </w:rPr>
              <w:t>xx教师</w:t>
            </w:r>
            <w:bookmarkStart w:id="0" w:name="_GoBack"/>
            <w:bookmarkEnd w:id="0"/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</w:rPr>
              <w:t>+人才引进</w:t>
            </w:r>
          </w:p>
        </w:tc>
        <w:tc>
          <w:tcPr>
            <w:tcW w:w="785" w:type="pct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联系电话*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6" w:type="pct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有效电子邮箱*</w:t>
            </w:r>
          </w:p>
        </w:tc>
        <w:tc>
          <w:tcPr>
            <w:tcW w:w="2028" w:type="pct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QQ号码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本科起的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主要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学习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工作简历</w:t>
            </w:r>
          </w:p>
        </w:tc>
        <w:tc>
          <w:tcPr>
            <w:tcW w:w="4004" w:type="pct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何时荣获荣誉称号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或取得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其他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资格证书</w:t>
            </w:r>
          </w:p>
        </w:tc>
        <w:tc>
          <w:tcPr>
            <w:tcW w:w="4004" w:type="pct"/>
            <w:gridSpan w:val="1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担任学生干部情况</w:t>
            </w:r>
          </w:p>
        </w:tc>
        <w:tc>
          <w:tcPr>
            <w:tcW w:w="4004" w:type="pct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996" w:type="pct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结合拟应聘岗位自我评价及承诺</w:t>
            </w:r>
          </w:p>
        </w:tc>
        <w:tc>
          <w:tcPr>
            <w:tcW w:w="4004" w:type="pct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本人所从事的学术研究符合学术道德规范，对所填报内容及所附材料的客观真实性负责。</w:t>
            </w:r>
          </w:p>
          <w:p>
            <w:pPr>
              <w:spacing w:line="357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申请人签名：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18"/>
          <w:szCs w:val="18"/>
        </w:rPr>
      </w:pPr>
      <w:r>
        <w:rPr>
          <w:rFonts w:hint="eastAsia"/>
          <w:sz w:val="18"/>
          <w:szCs w:val="18"/>
        </w:rPr>
        <w:t>备注：如篇幅不够，可另添页说明，并双面打印。</w:t>
      </w:r>
    </w:p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mZkOWQ0YzJmNzRiZWFlMGVlYjJiYzM0NThhZDAifQ=="/>
  </w:docVars>
  <w:rsids>
    <w:rsidRoot w:val="00716FD8"/>
    <w:rsid w:val="00004DA4"/>
    <w:rsid w:val="00046478"/>
    <w:rsid w:val="000B3D71"/>
    <w:rsid w:val="000C08E9"/>
    <w:rsid w:val="000E05F0"/>
    <w:rsid w:val="0011215E"/>
    <w:rsid w:val="001351D5"/>
    <w:rsid w:val="001B219A"/>
    <w:rsid w:val="00235C5D"/>
    <w:rsid w:val="002523FF"/>
    <w:rsid w:val="00291D83"/>
    <w:rsid w:val="002B4712"/>
    <w:rsid w:val="00316523"/>
    <w:rsid w:val="0033400F"/>
    <w:rsid w:val="00337DEB"/>
    <w:rsid w:val="003A0B5A"/>
    <w:rsid w:val="00415C8F"/>
    <w:rsid w:val="005349F0"/>
    <w:rsid w:val="00535D19"/>
    <w:rsid w:val="005C1627"/>
    <w:rsid w:val="006427EA"/>
    <w:rsid w:val="00660D3D"/>
    <w:rsid w:val="00677AB0"/>
    <w:rsid w:val="00687364"/>
    <w:rsid w:val="006909ED"/>
    <w:rsid w:val="006B20F9"/>
    <w:rsid w:val="006B62F0"/>
    <w:rsid w:val="006B779A"/>
    <w:rsid w:val="006C0C25"/>
    <w:rsid w:val="006C389C"/>
    <w:rsid w:val="006C47D3"/>
    <w:rsid w:val="00716FD8"/>
    <w:rsid w:val="0076572B"/>
    <w:rsid w:val="007921AD"/>
    <w:rsid w:val="007B7623"/>
    <w:rsid w:val="007C5E8D"/>
    <w:rsid w:val="007D17F6"/>
    <w:rsid w:val="00931A11"/>
    <w:rsid w:val="00986DA8"/>
    <w:rsid w:val="00993831"/>
    <w:rsid w:val="009A7C88"/>
    <w:rsid w:val="00AB7D64"/>
    <w:rsid w:val="00AE5E32"/>
    <w:rsid w:val="00AE7290"/>
    <w:rsid w:val="00B44099"/>
    <w:rsid w:val="00B4633D"/>
    <w:rsid w:val="00BF4448"/>
    <w:rsid w:val="00BF5BAA"/>
    <w:rsid w:val="00C05EBD"/>
    <w:rsid w:val="00C81651"/>
    <w:rsid w:val="00C97C72"/>
    <w:rsid w:val="00D551E3"/>
    <w:rsid w:val="00DA62E4"/>
    <w:rsid w:val="00DB07E0"/>
    <w:rsid w:val="00DE693B"/>
    <w:rsid w:val="00E461D2"/>
    <w:rsid w:val="00E77B15"/>
    <w:rsid w:val="00E80AA1"/>
    <w:rsid w:val="00E85515"/>
    <w:rsid w:val="00EB5745"/>
    <w:rsid w:val="00F2384B"/>
    <w:rsid w:val="00F651F1"/>
    <w:rsid w:val="00FF7975"/>
    <w:rsid w:val="01890A68"/>
    <w:rsid w:val="02731BE0"/>
    <w:rsid w:val="02BE5F3E"/>
    <w:rsid w:val="05177896"/>
    <w:rsid w:val="077F2FDB"/>
    <w:rsid w:val="0C6135B1"/>
    <w:rsid w:val="11166833"/>
    <w:rsid w:val="1CC57384"/>
    <w:rsid w:val="252E4C6B"/>
    <w:rsid w:val="282E0756"/>
    <w:rsid w:val="2A4F7BC2"/>
    <w:rsid w:val="34FD24BF"/>
    <w:rsid w:val="35384A95"/>
    <w:rsid w:val="38C1516A"/>
    <w:rsid w:val="4165527E"/>
    <w:rsid w:val="47077D60"/>
    <w:rsid w:val="4E7679B4"/>
    <w:rsid w:val="5A984FD3"/>
    <w:rsid w:val="6573225B"/>
    <w:rsid w:val="69C713B6"/>
    <w:rsid w:val="6D0948A4"/>
    <w:rsid w:val="6FD54500"/>
    <w:rsid w:val="739E6A27"/>
    <w:rsid w:val="7A961EDA"/>
    <w:rsid w:val="7B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autoRedefine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autoRedefine/>
    <w:qFormat/>
    <w:uiPriority w:val="0"/>
    <w:pPr>
      <w:ind w:left="1680" w:leftChars="800"/>
    </w:pPr>
  </w:style>
  <w:style w:type="paragraph" w:styleId="7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autoRedefine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autoRedefine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autoRedefine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autoRedefine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styleId="19">
    <w:name w:val="Hyperlink"/>
    <w:basedOn w:val="17"/>
    <w:autoRedefine/>
    <w:unhideWhenUsed/>
    <w:qFormat/>
    <w:uiPriority w:val="99"/>
    <w:rPr>
      <w:color w:val="0000FF"/>
      <w:u w:val="single"/>
    </w:rPr>
  </w:style>
  <w:style w:type="character" w:styleId="20">
    <w:name w:val="footnote reference"/>
    <w:autoRedefine/>
    <w:unhideWhenUsed/>
    <w:qFormat/>
    <w:uiPriority w:val="99"/>
    <w:rPr>
      <w:vertAlign w:val="superscript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autoRedefine/>
    <w:qFormat/>
    <w:uiPriority w:val="34"/>
    <w:pPr>
      <w:ind w:firstLine="420" w:firstLineChars="200"/>
    </w:pPr>
  </w:style>
  <w:style w:type="paragraph" w:customStyle="1" w:styleId="26">
    <w:name w:val="本文正文"/>
    <w:basedOn w:val="1"/>
    <w:autoRedefine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autoRedefine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autoRedefine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qFormat/>
    <w:uiPriority w:val="0"/>
    <w:rPr>
      <w:szCs w:val="24"/>
    </w:rPr>
  </w:style>
  <w:style w:type="character" w:customStyle="1" w:styleId="35">
    <w:name w:val="日期 Char"/>
    <w:basedOn w:val="17"/>
    <w:link w:val="8"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autoRedefine/>
    <w:qFormat/>
    <w:uiPriority w:val="99"/>
    <w:rPr>
      <w:sz w:val="18"/>
      <w:szCs w:val="18"/>
    </w:rPr>
  </w:style>
  <w:style w:type="paragraph" w:styleId="3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560</Characters>
  <Lines>4</Lines>
  <Paragraphs>1</Paragraphs>
  <TotalTime>1</TotalTime>
  <ScaleCrop>false</ScaleCrop>
  <LinksUpToDate>false</LinksUpToDate>
  <CharactersWithSpaces>657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2023-09-15T05:25:00Z</dcterms:created>
  <dc:creator>USER</dc:creator>
  <cp:lastModifiedBy>李晓荣</cp:lastModifiedBy>
  <cp:lastPrinted>2020-09-24T00:48:00Z</cp:lastPrinted>
  <dcterms:modified xsi:type="dcterms:W3CDTF">2024-04-09T08:46:33Z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F5B81B727EFC4A6E90478ADAD027A7DC</vt:lpwstr>
  </property>
</Properties>
</file>