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舟山市定海区202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第一批公开招聘中小学和幼儿园教师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报名表</w:t>
      </w:r>
    </w:p>
    <w:tbl>
      <w:tblPr>
        <w:tblStyle w:val="7"/>
        <w:tblW w:w="97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10"/>
        <w:gridCol w:w="750"/>
        <w:gridCol w:w="1365"/>
        <w:gridCol w:w="765"/>
        <w:gridCol w:w="720"/>
        <w:gridCol w:w="645"/>
        <w:gridCol w:w="1050"/>
        <w:gridCol w:w="145"/>
        <w:gridCol w:w="1320"/>
        <w:gridCol w:w="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3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Cs w:val="32"/>
              </w:rPr>
              <w:t xml:space="preserve">          </w:t>
            </w:r>
            <w:r>
              <w:rPr>
                <w:rFonts w:hint="eastAsia" w:ascii="宋体" w:hAnsi="宋体" w:eastAsia="宋体"/>
                <w:bCs/>
                <w:sz w:val="24"/>
              </w:rPr>
              <w:t>姓</w:t>
            </w:r>
            <w:r>
              <w:rPr>
                <w:rFonts w:ascii="宋体" w:hAnsi="宋体" w:eastAsia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身份证号</w:t>
            </w:r>
          </w:p>
        </w:tc>
        <w:tc>
          <w:tcPr>
            <w:tcW w:w="3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32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近期正面免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3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所在地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民族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性别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32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身高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32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家庭地址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手机号码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32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320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本科毕业院校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本科专业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研究生毕业院校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  <w:t>研究生专业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是否师范类</w:t>
            </w: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是否学生干部</w:t>
            </w:r>
          </w:p>
        </w:tc>
        <w:tc>
          <w:tcPr>
            <w:tcW w:w="76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38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是否省级优秀大学生          （省级优秀学生干部、省级三好生）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3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有何特长</w:t>
            </w:r>
          </w:p>
        </w:tc>
        <w:tc>
          <w:tcPr>
            <w:tcW w:w="369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bCs/>
                <w:sz w:val="24"/>
                <w:szCs w:val="32"/>
              </w:rPr>
            </w:pPr>
          </w:p>
        </w:tc>
        <w:tc>
          <w:tcPr>
            <w:tcW w:w="256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235" w:firstLineChars="98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持何种教师资格证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报考岗位</w:t>
            </w:r>
          </w:p>
        </w:tc>
        <w:tc>
          <w:tcPr>
            <w:tcW w:w="8425" w:type="dxa"/>
            <w:gridSpan w:val="10"/>
            <w:vAlign w:val="top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从高中开始填写</w:t>
            </w: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）</w:t>
            </w:r>
          </w:p>
        </w:tc>
        <w:tc>
          <w:tcPr>
            <w:tcW w:w="8425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社会实践情况</w:t>
            </w:r>
          </w:p>
        </w:tc>
        <w:tc>
          <w:tcPr>
            <w:tcW w:w="8425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4"/>
                <w:szCs w:val="32"/>
              </w:rPr>
              <w:t>获奖学金、荣誉情况</w:t>
            </w:r>
          </w:p>
        </w:tc>
        <w:tc>
          <w:tcPr>
            <w:tcW w:w="8425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9757" w:type="dxa"/>
            <w:gridSpan w:val="11"/>
            <w:vAlign w:val="center"/>
          </w:tcPr>
          <w:p>
            <w:pPr>
              <w:snapToGrid w:val="0"/>
              <w:spacing w:line="440" w:lineRule="exact"/>
              <w:ind w:left="470" w:hanging="470" w:hangingChars="196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2587" w:firstLineChars="1078"/>
              <w:rPr>
                <w:rFonts w:hint="eastAsia" w:ascii="宋体" w:hAnsi="宋体" w:eastAsia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承诺人（签名）：                          年   月   日</w:t>
            </w:r>
          </w:p>
        </w:tc>
      </w:tr>
    </w:tbl>
    <w:p>
      <w:pPr>
        <w:ind w:right="480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A"/>
    <w:rsid w:val="00060B4E"/>
    <w:rsid w:val="000964FB"/>
    <w:rsid w:val="002E656A"/>
    <w:rsid w:val="00326798"/>
    <w:rsid w:val="00397B30"/>
    <w:rsid w:val="00555395"/>
    <w:rsid w:val="006633B5"/>
    <w:rsid w:val="00BE150E"/>
    <w:rsid w:val="00CB67D6"/>
    <w:rsid w:val="00F50B55"/>
    <w:rsid w:val="158E1462"/>
    <w:rsid w:val="237F2B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2019-04-29T08:14:00Z</dcterms:created>
  <dc:creator>乌燕华</dc:creator>
  <cp:lastModifiedBy>王红锋</cp:lastModifiedBy>
  <dcterms:modified xsi:type="dcterms:W3CDTF">2024-05-07T01:51:44Z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