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思源宋体 CN ExtraLight" w:hAnsi="思源宋体 CN ExtraLight" w:eastAsia="思源宋体 CN ExtraLight" w:cs="思源宋体 CN ExtraLigh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思源宋体 CN ExtraLight" w:hAnsi="思源宋体 CN ExtraLight" w:eastAsia="思源宋体 CN ExtraLight" w:cs="思源宋体 CN ExtraLight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思源宋体 CN ExtraLight" w:hAnsi="思源宋体 CN ExtraLight" w:eastAsia="思源宋体 CN ExtraLight" w:cs="思源宋体 CN ExtraLight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同意报考证明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sz w:val="32"/>
          <w:szCs w:val="32"/>
        </w:rPr>
        <w:t>工作人员，我单位同意其参加202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年东阿县公开招聘村级动物防疫员考试。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单位（盖章）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22" w:beforeAutospacing="0" w:after="226" w:afterAutospacing="0" w:line="555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思源宋体 CN ExtraLight">
    <w:altName w:val="宋体"/>
    <w:panose1 w:val="02020200000000000000"/>
    <w:charset w:val="86"/>
    <w:family w:val="auto"/>
    <w:pitch w:val="default"/>
    <w:sig w:usb0="00000000" w:usb1="0000000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jdiMzdiNmQ5N2EwYjcwYTMzOGM5MWQ5ZGEyYzMifQ=="/>
  </w:docVars>
  <w:rsids>
    <w:rsidRoot w:val="6E277358"/>
    <w:rsid w:val="6E2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2024-06-12T04:08:00Z</dcterms:created>
  <dc:creator>Administrator</dc:creator>
  <cp:lastModifiedBy>Administrator</cp:lastModifiedBy>
  <dcterms:modified xsi:type="dcterms:W3CDTF">2024-06-12T04:08:52Z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C0D9E88828B84C6D9358EA84FA36CF37_11</vt:lpwstr>
  </property>
</Properties>
</file>