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560" w:lineRule="exact"/>
        <w:rPr>
          <w:rFonts w:hint="eastAsia" w:ascii="黑体" w:hAnsi="黑体" w:eastAsia="黑体" w:cs="仿宋"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黑体" w:hAnsi="黑体" w:eastAsia="黑体" w:cs="仿宋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黑体" w:hAnsi="黑体" w:eastAsia="黑体" w:cs="仿宋"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Times New Roman" w:hAnsi="Times New Roman" w:eastAsia="方正小标宋简体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highlight w:val="none"/>
          <w:lang w:val="en-US" w:eastAsia="zh-CN"/>
        </w:rPr>
        <w:t>工作单位表现情况鉴定</w:t>
      </w:r>
      <w:r>
        <w:rPr>
          <w:rFonts w:hint="eastAsia" w:ascii="Times New Roman" w:hAnsi="Times New Roman" w:eastAsia="方正小标宋简体"/>
          <w:sz w:val="44"/>
          <w:szCs w:val="44"/>
          <w:highlight w:val="none"/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1"/>
        <w:rPr>
          <w:rFonts w:hint="eastAsia" w:ascii="Times New Roman" w:hAnsi="Times New Roman" w:eastAsia="仿宋_GB2312"/>
          <w:sz w:val="30"/>
          <w:highlight w:val="none"/>
          <w:u w:val="single"/>
        </w:rPr>
      </w:pPr>
      <w:r>
        <w:rPr>
          <w:rFonts w:hint="eastAsia" w:ascii="Times New Roman" w:hAnsi="Times New Roman" w:eastAsia="仿宋_GB2312"/>
          <w:sz w:val="30"/>
          <w:highlight w:val="none"/>
        </w:rPr>
        <w:t>姓名：</w:t>
      </w:r>
      <w:r>
        <w:rPr>
          <w:rFonts w:hint="eastAsia" w:ascii="Times New Roman" w:hAnsi="Times New Roman" w:eastAsia="仿宋_GB2312"/>
          <w:sz w:val="30"/>
          <w:highlight w:val="none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0"/>
          <w:highlight w:val="none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/>
          <w:sz w:val="30"/>
          <w:highlight w:val="none"/>
          <w:u w:val="single"/>
        </w:rPr>
        <w:t xml:space="preserve">      </w:t>
      </w:r>
    </w:p>
    <w:p>
      <w:pPr>
        <w:spacing w:line="240" w:lineRule="exact"/>
        <w:ind w:firstLine="444" w:firstLineChars="148"/>
        <w:rPr>
          <w:rFonts w:hint="eastAsia" w:ascii="Times New Roman" w:hAnsi="Times New Roman" w:eastAsia="仿宋_GB2312"/>
          <w:sz w:val="30"/>
          <w:highlight w:val="none"/>
          <w:u w:val="single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2035"/>
        <w:gridCol w:w="1771"/>
        <w:gridCol w:w="264"/>
        <w:gridCol w:w="748"/>
        <w:gridCol w:w="985"/>
        <w:gridCol w:w="302"/>
        <w:gridCol w:w="733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  <w:highlight w:val="none"/>
              </w:rPr>
              <w:t>测评</w:t>
            </w:r>
          </w:p>
          <w:p>
            <w:pPr>
              <w:spacing w:line="380" w:lineRule="exact"/>
              <w:jc w:val="center"/>
              <w:rPr>
                <w:rFonts w:hint="eastAsia" w:ascii="Times New Roman" w:hAnsi="Times New Roman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  <w:highlight w:val="none"/>
              </w:rPr>
              <w:t>项目</w:t>
            </w:r>
          </w:p>
        </w:tc>
        <w:tc>
          <w:tcPr>
            <w:tcW w:w="380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  <w:highlight w:val="none"/>
              </w:rPr>
              <w:t>评价要点</w:t>
            </w:r>
          </w:p>
        </w:tc>
        <w:tc>
          <w:tcPr>
            <w:tcW w:w="4334" w:type="dxa"/>
            <w:gridSpan w:val="6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  <w:highlight w:val="none"/>
              </w:rPr>
              <w:t>评价意见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pacing w:val="-10"/>
                <w:sz w:val="30"/>
                <w:highlight w:val="none"/>
                <w:u w:val="single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0"/>
                <w:sz w:val="24"/>
                <w:szCs w:val="24"/>
                <w:highlight w:val="none"/>
              </w:rPr>
              <w:t>请根据评价要点，在相应的栏目后打“√”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80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0"/>
                <w:highlight w:val="none"/>
                <w:u w:val="single"/>
              </w:rPr>
            </w:pP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highlight w:val="none"/>
              </w:rPr>
              <w:t>优秀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highlight w:val="none"/>
              </w:rPr>
              <w:t>称职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highlight w:val="none"/>
              </w:rPr>
              <w:t>基本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highlight w:val="none"/>
              </w:rPr>
              <w:t>称职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highlight w:val="none"/>
              </w:rPr>
              <w:t>不称职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楷体_GB2312"/>
                <w:b/>
                <w:sz w:val="28"/>
                <w:szCs w:val="28"/>
                <w:highlight w:val="none"/>
              </w:rPr>
              <w:t>总体评价</w:t>
            </w:r>
          </w:p>
        </w:tc>
        <w:tc>
          <w:tcPr>
            <w:tcW w:w="3806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pacing w:val="-1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0"/>
                <w:sz w:val="24"/>
                <w:szCs w:val="24"/>
                <w:highlight w:val="none"/>
              </w:rPr>
              <w:t>对考察对象综合分析，提出评价意见</w:t>
            </w:r>
          </w:p>
        </w:tc>
        <w:tc>
          <w:tcPr>
            <w:tcW w:w="1012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hint="eastAsia" w:ascii="Times New Roman" w:hAnsi="Times New Roman" w:eastAsia="仿宋_GB2312"/>
                <w:sz w:val="30"/>
                <w:highlight w:val="none"/>
                <w:u w:val="single"/>
              </w:rPr>
            </w:pPr>
          </w:p>
        </w:tc>
        <w:tc>
          <w:tcPr>
            <w:tcW w:w="985" w:type="dxa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sz w:val="30"/>
                <w:highlight w:val="none"/>
                <w:u w:val="single"/>
              </w:rPr>
            </w:pPr>
          </w:p>
        </w:tc>
        <w:tc>
          <w:tcPr>
            <w:tcW w:w="1035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sz w:val="30"/>
                <w:highlight w:val="none"/>
                <w:u w:val="single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sz w:val="30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楷体_GB2312"/>
                <w:b/>
                <w:sz w:val="28"/>
                <w:szCs w:val="28"/>
                <w:highlight w:val="none"/>
              </w:rPr>
              <w:t>德</w:t>
            </w:r>
          </w:p>
        </w:tc>
        <w:tc>
          <w:tcPr>
            <w:tcW w:w="3806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highlight w:val="none"/>
              </w:rPr>
              <w:t>政治素质、坚持原则、道德品行</w:t>
            </w:r>
          </w:p>
        </w:tc>
        <w:tc>
          <w:tcPr>
            <w:tcW w:w="1012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sz w:val="30"/>
                <w:highlight w:val="none"/>
                <w:u w:val="single"/>
              </w:rPr>
            </w:pPr>
          </w:p>
        </w:tc>
        <w:tc>
          <w:tcPr>
            <w:tcW w:w="985" w:type="dxa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sz w:val="30"/>
                <w:highlight w:val="none"/>
                <w:u w:val="single"/>
              </w:rPr>
            </w:pPr>
          </w:p>
        </w:tc>
        <w:tc>
          <w:tcPr>
            <w:tcW w:w="1035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sz w:val="30"/>
                <w:highlight w:val="none"/>
                <w:u w:val="single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sz w:val="30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楷体_GB2312"/>
                <w:b/>
                <w:sz w:val="28"/>
                <w:szCs w:val="28"/>
                <w:highlight w:val="none"/>
              </w:rPr>
              <w:t>能</w:t>
            </w:r>
          </w:p>
        </w:tc>
        <w:tc>
          <w:tcPr>
            <w:tcW w:w="3806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highlight w:val="none"/>
              </w:rPr>
              <w:t>业务水平、组织协调、推动落实</w:t>
            </w:r>
          </w:p>
        </w:tc>
        <w:tc>
          <w:tcPr>
            <w:tcW w:w="1012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sz w:val="30"/>
                <w:highlight w:val="none"/>
                <w:u w:val="single"/>
              </w:rPr>
            </w:pPr>
          </w:p>
        </w:tc>
        <w:tc>
          <w:tcPr>
            <w:tcW w:w="985" w:type="dxa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sz w:val="30"/>
                <w:highlight w:val="none"/>
                <w:u w:val="single"/>
              </w:rPr>
            </w:pPr>
          </w:p>
        </w:tc>
        <w:tc>
          <w:tcPr>
            <w:tcW w:w="1035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sz w:val="30"/>
                <w:highlight w:val="none"/>
                <w:u w:val="single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sz w:val="30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楷体_GB2312"/>
                <w:b/>
                <w:sz w:val="28"/>
                <w:szCs w:val="28"/>
                <w:highlight w:val="none"/>
              </w:rPr>
              <w:t>勤</w:t>
            </w:r>
          </w:p>
        </w:tc>
        <w:tc>
          <w:tcPr>
            <w:tcW w:w="3806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highlight w:val="none"/>
              </w:rPr>
              <w:t>精神状态、工作投入</w:t>
            </w:r>
          </w:p>
        </w:tc>
        <w:tc>
          <w:tcPr>
            <w:tcW w:w="1012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sz w:val="30"/>
                <w:highlight w:val="none"/>
                <w:u w:val="single"/>
              </w:rPr>
            </w:pPr>
          </w:p>
        </w:tc>
        <w:tc>
          <w:tcPr>
            <w:tcW w:w="985" w:type="dxa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sz w:val="30"/>
                <w:highlight w:val="none"/>
                <w:u w:val="single"/>
              </w:rPr>
            </w:pPr>
          </w:p>
        </w:tc>
        <w:tc>
          <w:tcPr>
            <w:tcW w:w="1035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sz w:val="30"/>
                <w:highlight w:val="none"/>
                <w:u w:val="single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sz w:val="30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楷体_GB2312"/>
                <w:b/>
                <w:sz w:val="28"/>
                <w:szCs w:val="28"/>
                <w:highlight w:val="none"/>
              </w:rPr>
              <w:t>绩</w:t>
            </w:r>
          </w:p>
        </w:tc>
        <w:tc>
          <w:tcPr>
            <w:tcW w:w="3806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highlight w:val="none"/>
              </w:rPr>
              <w:t>履职成效、解决问题</w:t>
            </w:r>
          </w:p>
        </w:tc>
        <w:tc>
          <w:tcPr>
            <w:tcW w:w="1012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sz w:val="30"/>
                <w:highlight w:val="none"/>
                <w:u w:val="single"/>
              </w:rPr>
            </w:pPr>
          </w:p>
        </w:tc>
        <w:tc>
          <w:tcPr>
            <w:tcW w:w="985" w:type="dxa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sz w:val="30"/>
                <w:highlight w:val="none"/>
                <w:u w:val="single"/>
              </w:rPr>
            </w:pPr>
          </w:p>
        </w:tc>
        <w:tc>
          <w:tcPr>
            <w:tcW w:w="1035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sz w:val="30"/>
                <w:highlight w:val="none"/>
                <w:u w:val="single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sz w:val="30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楷体_GB2312"/>
                <w:b/>
                <w:sz w:val="28"/>
                <w:szCs w:val="28"/>
                <w:highlight w:val="none"/>
              </w:rPr>
              <w:t>廉</w:t>
            </w:r>
          </w:p>
        </w:tc>
        <w:tc>
          <w:tcPr>
            <w:tcW w:w="3806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highlight w:val="none"/>
              </w:rPr>
              <w:t>廉洁自律、公众形象</w:t>
            </w:r>
          </w:p>
        </w:tc>
        <w:tc>
          <w:tcPr>
            <w:tcW w:w="1012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sz w:val="30"/>
                <w:highlight w:val="none"/>
                <w:u w:val="single"/>
              </w:rPr>
            </w:pPr>
          </w:p>
        </w:tc>
        <w:tc>
          <w:tcPr>
            <w:tcW w:w="985" w:type="dxa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sz w:val="30"/>
                <w:highlight w:val="none"/>
                <w:u w:val="single"/>
              </w:rPr>
            </w:pPr>
          </w:p>
        </w:tc>
        <w:tc>
          <w:tcPr>
            <w:tcW w:w="1035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sz w:val="30"/>
                <w:highlight w:val="none"/>
                <w:u w:val="single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sz w:val="30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t>工作实绩(现岗位胜任度)测评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t>优秀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t>称职</w:t>
            </w:r>
          </w:p>
        </w:tc>
        <w:tc>
          <w:tcPr>
            <w:tcW w:w="20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t>基本称职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t>不称职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2035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2035" w:type="dxa"/>
            <w:gridSpan w:val="3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2035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其他意见、建议</w:t>
            </w:r>
          </w:p>
        </w:tc>
        <w:tc>
          <w:tcPr>
            <w:tcW w:w="8140" w:type="dxa"/>
            <w:gridSpan w:val="8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sz w:val="30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所在部门</w:t>
            </w:r>
          </w:p>
          <w:p>
            <w:pPr>
              <w:jc w:val="center"/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意  见</w:t>
            </w:r>
          </w:p>
        </w:tc>
        <w:tc>
          <w:tcPr>
            <w:tcW w:w="8140" w:type="dxa"/>
            <w:gridSpan w:val="8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/>
                <w:sz w:val="30"/>
                <w:highlight w:val="none"/>
                <w:u w:val="single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/>
                <w:sz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highlight w:val="none"/>
                <w:u w:val="none"/>
                <w:lang w:val="en-US" w:eastAsia="zh-CN"/>
              </w:rPr>
              <w:t xml:space="preserve">                                   </w:t>
            </w:r>
          </w:p>
          <w:p>
            <w:pPr>
              <w:pStyle w:val="2"/>
              <w:rPr>
                <w:rFonts w:hint="default" w:ascii="Times New Roman" w:hAnsi="Times New Roman" w:eastAsia="仿宋_GB2312"/>
                <w:sz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highlight w:val="none"/>
                <w:u w:val="none"/>
                <w:lang w:val="en-US" w:eastAsia="zh-CN"/>
              </w:rPr>
              <w:t xml:space="preserve">                                        （盖章）</w:t>
            </w:r>
          </w:p>
          <w:p>
            <w:pPr>
              <w:pStyle w:val="2"/>
              <w:ind w:firstLine="5400" w:firstLineChars="1800"/>
              <w:rPr>
                <w:rFonts w:hint="default" w:ascii="Times New Roman" w:hAnsi="Times New Roman" w:eastAsia="仿宋_GB2312"/>
                <w:sz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highlight w:val="none"/>
                <w:u w:val="none"/>
                <w:lang w:val="en-US" w:eastAsia="zh-CN"/>
              </w:rPr>
              <w:t>2024年6月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MzQ4NWYxMDhhNzBiMDdkZjUxZDc0YjczZTBlMTAifQ=="/>
  </w:docVars>
  <w:rsids>
    <w:rsidRoot w:val="3B344EC5"/>
    <w:rsid w:val="3B34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2024-06-13T02:59:00Z</dcterms:created>
  <dc:creator>-森屿-</dc:creator>
  <cp:lastModifiedBy>-森屿-</cp:lastModifiedBy>
  <dcterms:modified xsi:type="dcterms:W3CDTF">2024-06-13T02:59:35Z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502CB9B481524CD0AC5F1BBF3C718C89_11</vt:lpwstr>
  </property>
</Properties>
</file>