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64" w:type="dxa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2052"/>
        <w:gridCol w:w="960"/>
        <w:gridCol w:w="1464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附件：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抚州高新区九年一贯制学校选调教师计划表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岗位数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学科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招聘类别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抚州高新技术产业开发区金巢实验学校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面向区内农村学校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公开选调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初中生物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初中历史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初中政治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小学体育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小学信息技术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抚州高新技术产业开发区梦湖学校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初中化学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初中体育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抚州高新技术产业开发区实验学校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抚州高新技术产业开发区站前学校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初中化学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初中体育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附件2：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同意报考证明（模板）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96" w:afterAutospacing="0" w:line="444" w:lineRule="atLeast"/>
        <w:ind w:left="516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兹有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 （姓名）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（单位）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教职工，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（时间）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年参加工作，教师资格证为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（教师资格证种类及学科）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，参加工作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年，一直从事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相关教育教学，在校表现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，无违法违纪行为。现同意该同志报考抚州高新区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年公开选调城区学校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single"/>
          <w:bdr w:val="none" w:color="auto" w:sz="0" w:space="0"/>
          <w:shd w:val="clear" w:fill="FFFFFF"/>
        </w:rPr>
        <w:t>       （     ）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学科。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   编制所在学校校长签字（手签）：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  月 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210" w:afterAutospacing="0" w:line="420" w:lineRule="atLeast"/>
        <w:ind w:left="84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抚州高新区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2024年城区学校选调教师报名登记表</w:t>
      </w:r>
    </w:p>
    <w:tbl>
      <w:tblPr>
        <w:tblW w:w="78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372"/>
        <w:gridCol w:w="600"/>
        <w:gridCol w:w="1008"/>
        <w:gridCol w:w="972"/>
        <w:gridCol w:w="1356"/>
        <w:gridCol w:w="1020"/>
        <w:gridCol w:w="15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姓  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性 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9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参加工作时间</w:t>
            </w:r>
          </w:p>
        </w:tc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19"/>
                <w:szCs w:val="19"/>
                <w:bdr w:val="none" w:color="auto" w:sz="0" w:space="0"/>
              </w:rPr>
              <w:t>入编方式及时间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教师资格证层次类别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所学  专业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任教层次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报考  层次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现工作单位</w:t>
            </w:r>
          </w:p>
        </w:tc>
        <w:tc>
          <w:tcPr>
            <w:tcW w:w="2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学科</w:t>
            </w:r>
          </w:p>
        </w:tc>
        <w:tc>
          <w:tcPr>
            <w:tcW w:w="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专业技术职务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现聘用岗位等级</w:t>
            </w: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5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配偶姓名</w:t>
            </w:r>
          </w:p>
        </w:tc>
        <w:tc>
          <w:tcPr>
            <w:tcW w:w="25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报考人诚信承诺书</w:t>
            </w:r>
          </w:p>
        </w:tc>
        <w:tc>
          <w:tcPr>
            <w:tcW w:w="65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   本人承诺所提供的材料真实有效，符合报考岗位所需的资格条件，如有弄虚作假，承诺自动放弃考试和选调资格，并承担由此带来的一切后果。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                         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                   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学习及工作简历</w:t>
            </w:r>
          </w:p>
        </w:tc>
        <w:tc>
          <w:tcPr>
            <w:tcW w:w="65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学校初审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意见</w:t>
            </w:r>
          </w:p>
        </w:tc>
        <w:tc>
          <w:tcPr>
            <w:tcW w:w="65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校长签字：                   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                              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社会事业局审查意见</w:t>
            </w:r>
          </w:p>
        </w:tc>
        <w:tc>
          <w:tcPr>
            <w:tcW w:w="65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96" w:afterAutospacing="0" w:line="420" w:lineRule="atLeast"/>
              <w:ind w:left="516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 w:firstLine="90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审查人签名：                2024年   月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CB006F4"/>
    <w:rsid w:val="0CB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2024-06-20T05:58:00Z</dcterms:created>
  <dc:creator>沁 清  欢 </dc:creator>
  <cp:lastModifiedBy>沁 清  欢 </cp:lastModifiedBy>
  <dcterms:modified xsi:type="dcterms:W3CDTF">2024-06-20T05:58:10Z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63A2996351F64A33834AFFEE9905427B_11</vt:lpwstr>
  </property>
</Properties>
</file>