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rPr>
          <w:rFonts w:hint="eastAsia"/>
        </w:rPr>
      </w:pPr>
    </w:p>
    <w:p>
      <w:pPr>
        <w:ind w:left="-3" w:leftChars="-1" w:right="-1478" w:rightChars="-462" w:firstLine="1120" w:firstLineChars="35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铁岭市高校毕业生“三支一扶”招募考试</w:t>
      </w:r>
    </w:p>
    <w:p>
      <w:pPr>
        <w:ind w:right="896" w:rightChars="280"/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准</w:t>
      </w:r>
      <w:r>
        <w:rPr>
          <w:rFonts w:ascii="方正小标宋简体" w:hAnsi="方正小标宋简体" w:eastAsia="方正小标宋简体" w:cs="方正小标宋简体"/>
          <w:bCs/>
          <w:sz w:val="52"/>
          <w:szCs w:val="52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考</w:t>
      </w:r>
      <w:r>
        <w:rPr>
          <w:rFonts w:ascii="方正小标宋简体" w:hAnsi="方正小标宋简体" w:eastAsia="方正小标宋简体" w:cs="方正小标宋简体"/>
          <w:bCs/>
          <w:sz w:val="52"/>
          <w:szCs w:val="52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证</w:t>
      </w:r>
    </w:p>
    <w:tbl>
      <w:tblPr>
        <w:tblStyle w:val="4"/>
        <w:tblpPr w:leftFromText="180" w:rightFromText="180" w:vertAnchor="page" w:horzAnchor="margin" w:tblpY="4321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822"/>
        <w:gridCol w:w="1188"/>
        <w:gridCol w:w="2258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37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准考证号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237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考试地点</w:t>
            </w:r>
          </w:p>
        </w:tc>
        <w:tc>
          <w:tcPr>
            <w:tcW w:w="5268" w:type="dxa"/>
            <w:gridSpan w:val="3"/>
            <w:noWrap w:val="0"/>
            <w:vAlign w:val="center"/>
          </w:tcPr>
          <w:p>
            <w:pPr>
              <w:adjustRightInd/>
              <w:snapToGrid/>
              <w:spacing w:after="0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辽宁工程职业学院（铁岭技师学院）</w:t>
            </w:r>
          </w:p>
          <w:p>
            <w:pPr>
              <w:adjustRightInd/>
              <w:snapToGrid/>
              <w:spacing w:after="0"/>
              <w:ind w:firstLine="240" w:firstLineChars="1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（辽宁省铁岭市新城区鸭绿江路18号）</w:t>
            </w:r>
          </w:p>
        </w:tc>
        <w:tc>
          <w:tcPr>
            <w:tcW w:w="2095" w:type="dxa"/>
            <w:vMerge w:val="continue"/>
            <w:noWrap w:val="0"/>
            <w:vAlign w:val="bottom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237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考场号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座位号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095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237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考试时间</w:t>
            </w:r>
          </w:p>
        </w:tc>
        <w:tc>
          <w:tcPr>
            <w:tcW w:w="5268" w:type="dxa"/>
            <w:gridSpan w:val="3"/>
            <w:noWrap w:val="0"/>
            <w:vAlign w:val="center"/>
          </w:tcPr>
          <w:p>
            <w:pPr>
              <w:adjustRightInd/>
              <w:snapToGrid/>
              <w:spacing w:after="0"/>
              <w:ind w:firstLine="240" w:firstLineChars="1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年7月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上午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:00-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2095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4" w:hRule="atLeast"/>
        </w:trPr>
        <w:tc>
          <w:tcPr>
            <w:tcW w:w="8600" w:type="dxa"/>
            <w:gridSpan w:val="5"/>
            <w:noWrap w:val="0"/>
            <w:vAlign w:val="center"/>
          </w:tcPr>
          <w:p>
            <w:pPr>
              <w:ind w:left="50" w:right="125" w:rightChars="39" w:hanging="50" w:hangingChars="14"/>
              <w:jc w:val="center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考</w:t>
            </w:r>
            <w:r>
              <w:rPr>
                <w:rFonts w:ascii="黑体" w:hAnsi="黑体" w:eastAsia="黑体"/>
                <w:sz w:val="36"/>
                <w:szCs w:val="36"/>
              </w:rPr>
              <w:t xml:space="preserve"> </w:t>
            </w:r>
            <w:r>
              <w:rPr>
                <w:rFonts w:hint="eastAsia" w:ascii="黑体" w:hAnsi="黑体" w:eastAsia="黑体"/>
                <w:sz w:val="36"/>
                <w:szCs w:val="36"/>
              </w:rPr>
              <w:t>生</w:t>
            </w:r>
            <w:r>
              <w:rPr>
                <w:rFonts w:ascii="黑体" w:hAnsi="黑体" w:eastAsia="黑体"/>
                <w:sz w:val="36"/>
                <w:szCs w:val="36"/>
              </w:rPr>
              <w:t xml:space="preserve"> </w:t>
            </w:r>
            <w:r>
              <w:rPr>
                <w:rFonts w:hint="eastAsia" w:ascii="黑体" w:hAnsi="黑体" w:eastAsia="黑体"/>
                <w:sz w:val="36"/>
                <w:szCs w:val="36"/>
              </w:rPr>
              <w:t>须</w:t>
            </w:r>
            <w:r>
              <w:rPr>
                <w:rFonts w:ascii="黑体" w:hAnsi="黑体" w:eastAsia="黑体"/>
                <w:sz w:val="36"/>
                <w:szCs w:val="36"/>
              </w:rPr>
              <w:t xml:space="preserve"> </w:t>
            </w:r>
            <w:r>
              <w:rPr>
                <w:rFonts w:hint="eastAsia" w:ascii="黑体" w:hAnsi="黑体" w:eastAsia="黑体"/>
                <w:sz w:val="36"/>
                <w:szCs w:val="36"/>
              </w:rPr>
              <w:t>知</w:t>
            </w:r>
          </w:p>
          <w:p>
            <w:pPr>
              <w:adjustRightInd/>
              <w:snapToGrid/>
              <w:spacing w:after="0" w:line="20" w:lineRule="exact"/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ind w:left="437" w:right="-192" w:rightChars="-60" w:hanging="436" w:hangingChars="156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Cs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、考生必须携带准考证、身份证，《202</w:t>
            </w:r>
            <w:r>
              <w:rPr>
                <w:rFonts w:hint="eastAsia" w:ascii="宋体" w:hAnsi="宋体" w:cs="宋体"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年辽宁省“三支一扶”计划报名登记表》（由网上报名系统自动生成）方可进入考场。</w:t>
            </w:r>
          </w:p>
          <w:p>
            <w:pPr>
              <w:adjustRightInd/>
              <w:snapToGrid/>
              <w:spacing w:after="0"/>
              <w:ind w:left="437" w:right="-192" w:rightChars="-60" w:hanging="436" w:hangingChars="156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Cs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、考生自备橡皮、</w:t>
            </w:r>
            <w:r>
              <w:rPr>
                <w:rFonts w:ascii="宋体" w:hAnsi="宋体" w:eastAsia="宋体" w:cs="宋体"/>
                <w:bCs/>
                <w:sz w:val="28"/>
                <w:szCs w:val="28"/>
              </w:rPr>
              <w:t>2B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铅笔、黑色字迹的钢笔、签字笔或圆珠笔。</w:t>
            </w:r>
          </w:p>
          <w:p>
            <w:pPr>
              <w:adjustRightInd/>
              <w:snapToGrid/>
              <w:spacing w:after="0"/>
              <w:ind w:left="-640" w:leftChars="-200" w:right="-192" w:rightChars="-60" w:firstLine="439" w:firstLineChars="157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Cs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、严禁将移动电话、电子记事本、计算器等电子设备带至座位。</w:t>
            </w:r>
          </w:p>
          <w:p>
            <w:pPr>
              <w:adjustRightInd/>
              <w:snapToGrid/>
              <w:spacing w:after="0"/>
              <w:ind w:left="437" w:right="-192" w:rightChars="-60" w:hanging="436" w:hangingChars="156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Cs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、考试前</w:t>
            </w:r>
            <w:r>
              <w:rPr>
                <w:rFonts w:ascii="宋体" w:hAnsi="宋体" w:eastAsia="宋体" w:cs="宋体"/>
                <w:bCs/>
                <w:sz w:val="28"/>
                <w:szCs w:val="28"/>
              </w:rPr>
              <w:t>30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分钟可进入考场；考试开始</w:t>
            </w:r>
            <w:r>
              <w:rPr>
                <w:rFonts w:ascii="宋体" w:hAnsi="宋体" w:eastAsia="宋体" w:cs="宋体"/>
                <w:bCs/>
                <w:sz w:val="28"/>
                <w:szCs w:val="28"/>
              </w:rPr>
              <w:t>30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分钟后，不得入场；</w:t>
            </w:r>
            <w:r>
              <w:rPr>
                <w:rFonts w:ascii="宋体" w:hAnsi="宋体" w:eastAsia="宋体" w:cs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考试期间，不得提前交卷、退场。</w:t>
            </w:r>
          </w:p>
          <w:p>
            <w:pPr>
              <w:adjustRightInd/>
              <w:snapToGrid/>
              <w:spacing w:after="0"/>
              <w:ind w:left="437" w:right="-192" w:rightChars="-60" w:hanging="436" w:hangingChars="156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Cs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、严禁将答题卡、题本、试卷、草稿纸等带出考场。</w:t>
            </w:r>
          </w:p>
          <w:p>
            <w:pPr>
              <w:adjustRightInd/>
              <w:snapToGrid/>
              <w:spacing w:after="0"/>
              <w:ind w:left="437" w:right="-192" w:rightChars="-60" w:hanging="436" w:hangingChars="156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Cs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、考生必须遵守考试规则，若有作弊行为，将被取消考试资格，并按有关规定予以处理。</w:t>
            </w:r>
          </w:p>
          <w:p>
            <w:pPr>
              <w:adjustRightInd/>
              <w:snapToGrid/>
              <w:spacing w:after="0" w:line="100" w:lineRule="exact"/>
              <w:ind w:left="437" w:right="-192" w:rightChars="-60" w:hanging="436" w:hangingChars="156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ind w:left="437" w:right="-192" w:rightChars="-60" w:hanging="436" w:hangingChars="156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</w:tbl>
    <w:p/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496302CE"/>
    <w:rsid w:val="4963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方正宋体S-超大字符集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2024-06-26T01:33:00Z</dcterms:created>
  <dc:creator>沁 清  欢 </dc:creator>
  <cp:lastModifiedBy>沁 清  欢 </cp:lastModifiedBy>
  <dcterms:modified xsi:type="dcterms:W3CDTF">2024-06-26T01:33:23Z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87C893316D594041B02CDBEDB42A45AB_11</vt:lpwstr>
  </property>
</Properties>
</file>