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</w:rPr>
        <w:t>附件1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20" w:firstLineChars="200"/>
        <w:textAlignment w:val="auto"/>
        <w:rPr>
          <w:rFonts w:hint="eastAsia" w:ascii="方正小标宋简体" w:hAnsi="Arial" w:eastAsia="方正小标宋简体" w:cs="Arial"/>
          <w:color w:val="auto"/>
          <w:sz w:val="36"/>
          <w:szCs w:val="36"/>
          <w:lang w:eastAsia="zh-CN"/>
        </w:rPr>
      </w:pPr>
      <w:r>
        <w:rPr>
          <w:rFonts w:hint="eastAsia" w:ascii="方正小标宋简体" w:hAnsi="Arial" w:eastAsia="方正小标宋简体" w:cs="Arial"/>
          <w:color w:val="auto"/>
          <w:sz w:val="36"/>
          <w:szCs w:val="36"/>
        </w:rPr>
        <w:t>202</w:t>
      </w:r>
      <w:r>
        <w:rPr>
          <w:rFonts w:hint="default" w:ascii="方正小标宋简体" w:hAnsi="Arial" w:eastAsia="方正小标宋简体" w:cs="Arial"/>
          <w:color w:val="auto"/>
          <w:sz w:val="36"/>
          <w:szCs w:val="36"/>
        </w:rPr>
        <w:t>4</w:t>
      </w:r>
      <w:r>
        <w:rPr>
          <w:rFonts w:hint="eastAsia" w:ascii="方正小标宋简体" w:hAnsi="Arial" w:eastAsia="方正小标宋简体" w:cs="Arial"/>
          <w:color w:val="auto"/>
          <w:sz w:val="36"/>
          <w:szCs w:val="36"/>
        </w:rPr>
        <w:t>年开化县</w:t>
      </w:r>
      <w:r>
        <w:rPr>
          <w:rFonts w:hint="eastAsia" w:ascii="方正小标宋简体" w:hAnsi="Arial" w:eastAsia="方正小标宋简体" w:cs="Arial"/>
          <w:color w:val="auto"/>
          <w:sz w:val="36"/>
          <w:szCs w:val="36"/>
          <w:lang w:eastAsia="zh-CN"/>
        </w:rPr>
        <w:t>教育系统</w:t>
      </w:r>
      <w:r>
        <w:rPr>
          <w:rFonts w:hint="eastAsia" w:ascii="方正小标宋简体" w:hAnsi="Arial" w:eastAsia="方正小标宋简体" w:cs="Arial"/>
          <w:color w:val="auto"/>
          <w:sz w:val="36"/>
          <w:szCs w:val="36"/>
        </w:rPr>
        <w:t>公开</w:t>
      </w:r>
      <w:r>
        <w:rPr>
          <w:rFonts w:hint="eastAsia" w:ascii="方正小标宋简体" w:hAnsi="Arial" w:eastAsia="方正小标宋简体" w:cs="Arial"/>
          <w:color w:val="auto"/>
          <w:sz w:val="36"/>
          <w:szCs w:val="36"/>
          <w:lang w:eastAsia="zh-CN"/>
        </w:rPr>
        <w:t>选调工作人员</w:t>
      </w:r>
      <w:r>
        <w:rPr>
          <w:rFonts w:hint="eastAsia" w:ascii="方正小标宋简体" w:hAnsi="Arial" w:eastAsia="方正小标宋简体" w:cs="Arial"/>
          <w:color w:val="auto"/>
          <w:sz w:val="36"/>
          <w:szCs w:val="36"/>
        </w:rPr>
        <w:fldChar w:fldCharType="begin"/>
      </w:r>
      <w:r>
        <w:rPr>
          <w:rFonts w:hint="eastAsia" w:ascii="方正小标宋简体" w:hAnsi="Arial" w:eastAsia="方正小标宋简体" w:cs="Arial"/>
          <w:color w:val="auto"/>
          <w:sz w:val="36"/>
          <w:szCs w:val="36"/>
        </w:rPr>
        <w:instrText xml:space="preserve"> HYPERLINK "http://www.kaihua.gov.cn/module/download/downfile.jsp?classid=0&amp;filename=8d1e5506a4d04b3d8e3a7e9eb20c35b7.docx" </w:instrText>
      </w:r>
      <w:r>
        <w:rPr>
          <w:rFonts w:hint="eastAsia" w:ascii="方正小标宋简体" w:hAnsi="Arial" w:eastAsia="方正小标宋简体" w:cs="Arial"/>
          <w:color w:val="auto"/>
          <w:sz w:val="36"/>
          <w:szCs w:val="36"/>
        </w:rPr>
        <w:fldChar w:fldCharType="separate"/>
      </w:r>
      <w:r>
        <w:rPr>
          <w:rFonts w:hint="eastAsia" w:ascii="方正小标宋简体" w:hAnsi="Arial" w:eastAsia="方正小标宋简体" w:cs="Arial"/>
          <w:color w:val="auto"/>
          <w:sz w:val="36"/>
          <w:szCs w:val="36"/>
          <w:lang w:eastAsia="zh-CN"/>
        </w:rPr>
        <w:t>报名表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楷体_GB2312" w:hAnsi="方正小标宋简体" w:eastAsia="楷体_GB2312" w:cs="Arial"/>
          <w:color w:val="auto"/>
          <w:sz w:val="32"/>
          <w:szCs w:val="32"/>
        </w:rPr>
      </w:pPr>
      <w:r>
        <w:rPr>
          <w:rFonts w:hint="eastAsia" w:ascii="方正小标宋简体" w:hAnsi="Arial" w:eastAsia="方正小标宋简体" w:cs="Arial"/>
          <w:color w:val="auto"/>
          <w:sz w:val="36"/>
          <w:szCs w:val="36"/>
        </w:rPr>
        <w:fldChar w:fldCharType="end"/>
      </w:r>
      <w:r>
        <w:rPr>
          <w:rFonts w:hint="eastAsia" w:ascii="楷体_GB2312" w:hAnsi="Arial" w:eastAsia="楷体_GB2312" w:cs="Arial"/>
          <w:color w:val="auto"/>
          <w:sz w:val="32"/>
          <w:szCs w:val="32"/>
          <w:lang w:eastAsia="zh-CN"/>
        </w:rPr>
        <w:t>选调</w:t>
      </w:r>
      <w:r>
        <w:rPr>
          <w:rFonts w:hint="eastAsia" w:ascii="楷体_GB2312" w:hAnsi="Arial" w:eastAsia="楷体_GB2312" w:cs="Arial"/>
          <w:color w:val="auto"/>
          <w:sz w:val="32"/>
          <w:szCs w:val="32"/>
        </w:rPr>
        <w:t>岗位：</w:t>
      </w:r>
    </w:p>
    <w:tbl>
      <w:tblPr>
        <w:tblStyle w:val="9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434"/>
        <w:gridCol w:w="755"/>
        <w:gridCol w:w="72"/>
        <w:gridCol w:w="924"/>
        <w:gridCol w:w="81"/>
        <w:gridCol w:w="1005"/>
        <w:gridCol w:w="120"/>
        <w:gridCol w:w="63"/>
        <w:gridCol w:w="161"/>
        <w:gridCol w:w="392"/>
        <w:gridCol w:w="41"/>
        <w:gridCol w:w="658"/>
        <w:gridCol w:w="109"/>
        <w:gridCol w:w="66"/>
        <w:gridCol w:w="611"/>
        <w:gridCol w:w="531"/>
        <w:gridCol w:w="1605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5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别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1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周岁）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5"/>
                <w:szCs w:val="15"/>
              </w:rPr>
            </w:pPr>
            <w:r>
              <w:rPr>
                <w:rFonts w:hint="eastAsia" w:ascii="宋体"/>
                <w:color w:val="auto"/>
                <w:sz w:val="15"/>
                <w:szCs w:val="15"/>
              </w:rPr>
              <w:t>示例：198005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周岁）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78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族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贯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1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出生地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5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入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党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间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示例：199308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参加工作时间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示例：199308</w:t>
            </w:r>
          </w:p>
        </w:tc>
        <w:tc>
          <w:tcPr>
            <w:tcW w:w="131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健康状况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5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专业技术职务</w:t>
            </w:r>
          </w:p>
        </w:tc>
        <w:tc>
          <w:tcPr>
            <w:tcW w:w="21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示例：高级教师</w:t>
            </w:r>
          </w:p>
        </w:tc>
        <w:tc>
          <w:tcPr>
            <w:tcW w:w="143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教师资格证及编号</w:t>
            </w:r>
          </w:p>
        </w:tc>
        <w:tc>
          <w:tcPr>
            <w:tcW w:w="240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67" w:hRule="atLeast"/>
          <w:jc w:val="center"/>
        </w:trPr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育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42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系及专业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67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职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育</w:t>
            </w:r>
          </w:p>
        </w:tc>
        <w:tc>
          <w:tcPr>
            <w:tcW w:w="220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42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系及专业</w:t>
            </w:r>
          </w:p>
        </w:tc>
        <w:tc>
          <w:tcPr>
            <w:tcW w:w="281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  <w:tc>
          <w:tcPr>
            <w:tcW w:w="3614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44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任教学科或从事岗位</w:t>
            </w:r>
          </w:p>
        </w:tc>
        <w:tc>
          <w:tcPr>
            <w:tcW w:w="2154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454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427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联系方式 </w:t>
            </w:r>
          </w:p>
        </w:tc>
        <w:tc>
          <w:tcPr>
            <w:tcW w:w="2765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示例：13587029969（629969）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7646" w:type="dxa"/>
            <w:gridSpan w:val="18"/>
            <w:noWrap w:val="0"/>
            <w:vAlign w:val="center"/>
          </w:tcPr>
          <w:p>
            <w:pPr>
              <w:spacing w:line="260" w:lineRule="exact"/>
              <w:ind w:left="270" w:hanging="270" w:hangingChars="15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示例：                                                                                            1984.08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1991.08  开化县×××学校××教师 (其间：1986.09-1989.07浙江广播电视大学函授汉语言专业本科学习)</w:t>
            </w:r>
          </w:p>
          <w:p>
            <w:pPr>
              <w:spacing w:line="26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说明：任局管干部，若职务发生变动就分段填写</w:t>
            </w:r>
          </w:p>
          <w:p>
            <w:pPr>
              <w:spacing w:line="260" w:lineRule="exact"/>
              <w:ind w:firstLine="270" w:firstLineChars="15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1991.08—1995.08  开化县×××学校教务处主任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；</w:t>
            </w:r>
          </w:p>
          <w:p>
            <w:pPr>
              <w:spacing w:line="260" w:lineRule="exact"/>
              <w:ind w:firstLine="270" w:firstLineChars="150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1995.08—1999.08  开化县×××学校副校长 (其间：1986.09-1989.07参加×××培训学习)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；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受过何种</w:t>
            </w:r>
          </w:p>
          <w:p>
            <w:pPr>
              <w:pStyle w:val="3"/>
              <w:spacing w:line="380" w:lineRule="exact"/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奖励或处分</w:t>
            </w:r>
          </w:p>
        </w:tc>
        <w:tc>
          <w:tcPr>
            <w:tcW w:w="7646" w:type="dxa"/>
            <w:gridSpan w:val="18"/>
            <w:noWrap w:val="0"/>
            <w:vAlign w:val="center"/>
          </w:tcPr>
          <w:p>
            <w:pPr>
              <w:tabs>
                <w:tab w:val="left" w:pos="5895"/>
                <w:tab w:val="left" w:pos="7305"/>
              </w:tabs>
              <w:spacing w:line="3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近五学年</w:t>
            </w:r>
          </w:p>
          <w:p>
            <w:pPr>
              <w:pStyle w:val="3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考核情况</w:t>
            </w:r>
          </w:p>
        </w:tc>
        <w:tc>
          <w:tcPr>
            <w:tcW w:w="7646" w:type="dxa"/>
            <w:gridSpan w:val="18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pStyle w:val="3"/>
              <w:spacing w:line="38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教科研主要成果</w:t>
            </w:r>
          </w:p>
        </w:tc>
        <w:tc>
          <w:tcPr>
            <w:tcW w:w="7646" w:type="dxa"/>
            <w:gridSpan w:val="18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5" w:hRule="atLeast"/>
          <w:jc w:val="center"/>
        </w:trPr>
        <w:tc>
          <w:tcPr>
            <w:tcW w:w="1333" w:type="dxa"/>
            <w:vMerge w:val="restart"/>
            <w:noWrap w:val="0"/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家庭成员</w:t>
            </w:r>
          </w:p>
          <w:p>
            <w:pPr>
              <w:pStyle w:val="3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及主要社</w:t>
            </w:r>
          </w:p>
          <w:p>
            <w:pPr>
              <w:pStyle w:val="3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会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关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系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称谓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362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03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621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13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621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3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621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93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621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83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3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621" w:type="dxa"/>
            <w:gridSpan w:val="7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pStyle w:val="3"/>
              <w:spacing w:line="240" w:lineRule="exact"/>
              <w:ind w:left="0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学校党组织</w:t>
            </w:r>
          </w:p>
          <w:p>
            <w:pPr>
              <w:pStyle w:val="3"/>
              <w:spacing w:line="240" w:lineRule="exact"/>
              <w:ind w:left="0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646" w:type="dxa"/>
            <w:gridSpan w:val="18"/>
            <w:noWrap w:val="0"/>
            <w:vAlign w:val="center"/>
          </w:tcPr>
          <w:p>
            <w:pPr>
              <w:widowControl/>
              <w:spacing w:line="340" w:lineRule="exact"/>
              <w:ind w:firstLine="252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widowControl/>
              <w:spacing w:line="340" w:lineRule="exact"/>
              <w:ind w:firstLine="252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　　        （盖章）</w:t>
            </w:r>
          </w:p>
          <w:p>
            <w:pPr>
              <w:widowControl/>
              <w:spacing w:line="3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　　     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pStyle w:val="3"/>
              <w:spacing w:line="240" w:lineRule="exact"/>
              <w:ind w:left="0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选调单位</w:t>
            </w:r>
          </w:p>
          <w:p>
            <w:pPr>
              <w:pStyle w:val="3"/>
              <w:spacing w:line="240" w:lineRule="exact"/>
              <w:ind w:left="0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646" w:type="dxa"/>
            <w:gridSpan w:val="18"/>
            <w:noWrap w:val="0"/>
            <w:vAlign w:val="center"/>
          </w:tcPr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</w:t>
            </w:r>
          </w:p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（盖章）</w:t>
            </w:r>
          </w:p>
          <w:p>
            <w:pPr>
              <w:widowControl/>
              <w:spacing w:line="3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pStyle w:val="3"/>
              <w:spacing w:line="240" w:lineRule="exact"/>
              <w:ind w:left="0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县教育局</w:t>
            </w:r>
          </w:p>
          <w:p>
            <w:pPr>
              <w:pStyle w:val="3"/>
              <w:spacing w:line="240" w:lineRule="exact"/>
              <w:ind w:left="0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646" w:type="dxa"/>
            <w:gridSpan w:val="18"/>
            <w:noWrap w:val="0"/>
            <w:vAlign w:val="center"/>
          </w:tcPr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widowControl/>
              <w:spacing w:line="340" w:lineRule="exact"/>
              <w:ind w:firstLine="25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（盖章）</w:t>
            </w:r>
          </w:p>
          <w:p>
            <w:pPr>
              <w:widowControl/>
              <w:spacing w:line="3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年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pStyle w:val="3"/>
              <w:spacing w:line="34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备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注</w:t>
            </w:r>
          </w:p>
        </w:tc>
        <w:tc>
          <w:tcPr>
            <w:tcW w:w="7646" w:type="dxa"/>
            <w:gridSpan w:val="18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/>
                <w:color w:val="auto"/>
                <w:szCs w:val="21"/>
              </w:rPr>
            </w:pPr>
          </w:p>
        </w:tc>
      </w:tr>
    </w:tbl>
    <w:p>
      <w:pPr>
        <w:ind w:firstLine="308" w:firstLineChars="147"/>
        <w:rPr>
          <w:rFonts w:hint="eastAsia"/>
          <w:color w:val="auto"/>
        </w:rPr>
      </w:pPr>
      <w:r>
        <w:rPr>
          <w:rFonts w:hint="eastAsia"/>
          <w:color w:val="auto"/>
        </w:rPr>
        <w:t>说明：该表正反打印。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附件2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　　　　　　　　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方正小标宋简体" w:hAnsi="Arial" w:eastAsia="方正小标宋简体" w:cs="Arial"/>
          <w:color w:val="auto"/>
          <w:sz w:val="36"/>
          <w:szCs w:val="36"/>
        </w:rPr>
        <w:t>202</w:t>
      </w:r>
      <w:r>
        <w:rPr>
          <w:rFonts w:hint="default" w:ascii="方正小标宋简体" w:hAnsi="Arial" w:eastAsia="方正小标宋简体" w:cs="Arial"/>
          <w:color w:val="auto"/>
          <w:sz w:val="36"/>
          <w:szCs w:val="36"/>
        </w:rPr>
        <w:t>4</w:t>
      </w:r>
      <w:r>
        <w:rPr>
          <w:rFonts w:hint="eastAsia" w:ascii="方正小标宋简体" w:hAnsi="Arial" w:eastAsia="方正小标宋简体" w:cs="Arial"/>
          <w:color w:val="auto"/>
          <w:sz w:val="36"/>
          <w:szCs w:val="36"/>
        </w:rPr>
        <w:t>年开化县</w:t>
      </w:r>
      <w:r>
        <w:rPr>
          <w:rFonts w:hint="eastAsia" w:ascii="方正小标宋简体" w:hAnsi="Arial" w:eastAsia="方正小标宋简体" w:cs="Arial"/>
          <w:color w:val="auto"/>
          <w:sz w:val="36"/>
          <w:szCs w:val="36"/>
          <w:lang w:eastAsia="zh-CN"/>
        </w:rPr>
        <w:t>教育系统</w:t>
      </w:r>
      <w:r>
        <w:rPr>
          <w:rFonts w:hint="eastAsia" w:ascii="方正小标宋简体" w:hAnsi="Arial" w:eastAsia="方正小标宋简体" w:cs="Arial"/>
          <w:color w:val="auto"/>
          <w:sz w:val="36"/>
          <w:szCs w:val="36"/>
        </w:rPr>
        <w:t>公开</w:t>
      </w:r>
      <w:r>
        <w:rPr>
          <w:rFonts w:hint="eastAsia" w:ascii="方正小标宋简体" w:hAnsi="Arial" w:eastAsia="方正小标宋简体" w:cs="Arial"/>
          <w:color w:val="auto"/>
          <w:sz w:val="36"/>
          <w:szCs w:val="36"/>
          <w:lang w:eastAsia="zh-CN"/>
        </w:rPr>
        <w:t>选调工作人员</w:t>
      </w:r>
      <w:r>
        <w:rPr>
          <w:rFonts w:hint="eastAsia" w:ascii="方正小标宋简体" w:eastAsia="方正小标宋简体"/>
          <w:b w:val="0"/>
          <w:bCs w:val="0"/>
          <w:color w:val="auto"/>
          <w:sz w:val="36"/>
          <w:szCs w:val="36"/>
        </w:rPr>
        <w:t>业绩考评表</w:t>
      </w:r>
    </w:p>
    <w:tbl>
      <w:tblPr>
        <w:tblStyle w:val="9"/>
        <w:tblW w:w="14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900"/>
        <w:gridCol w:w="7884"/>
        <w:gridCol w:w="1695"/>
        <w:gridCol w:w="720"/>
        <w:gridCol w:w="97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评  分  细  则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自评结果记录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学校初核得分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教育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局考评得分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师德表现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从教以来未有违反师德师风行为，近三年未受过党纪政务处分，师德表现好的计10分。被督查通报批评的每次扣1分，有不良师德并查实的取消申报资格。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教师职称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高级职称计5分，中级职称计4分。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参与管理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近五年连续担任学校班主任、教研组长、备课组长、年级组长、中层及以上职务的，每年计2分。组织全校、全县大型活动，每年计1分、2分。每年最高2分，不重复计分，该项最高10分。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年度考核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近五年个人年度考核合格每年计1.5分、优秀每年计2分。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业务竞赛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20分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在课堂教学评审中获省级一、二等奖计10、8分；市级一、二等奖计8、6分；县级一等奖计5分。近五年单项各类比赛（说课、教学设计、教学案例、课件制作、多媒体软件制作、基本功比赛等）省级及以上一、二、三等奖计5、4、3分；市级一、二、三等奖计4、3、2分；县级一、二、三等奖计3、2、1分。同一项比赛取一个最高奖计分。最高20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教育科研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近五年论文或课题（指执笔者、负责人）：获省级及以上一、二、三等奖分别计5、4、3分；市级一、二、三等奖分别计4、3、2分；县级一、二、三等奖分别计3、2、1分。发表：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核心期刊5分、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省级4分、市级3分、县级2分。同一项论文或课题取最高奖计分。最高10分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获得荣誉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近五年个人获政府颁发的各类综合荣誉，省级计5分、市级计3分、县级计2分；获教育系统颁发的各类综合荣誉，省级计4分、市级计2分、县级计1分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；持心理健康A证计3分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（获多项荣誉的按最高奖项计分最高不超过5分）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教学成绩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30分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  <w:t>近五学年，每学年成绩位列全县前1/3的计5分，前2/3的计2分；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  <w:t>近五学年，指导学生获得省团体一、二、三等奖的分别计5、4、3分，市团体一、二、三等奖的分别计4、3、2分，县团体一、二、三等奖的分别计3、2、1分；指导学生个人获得省一、二、三等奖的分别计3、2、1分，市一、二、三等奖的分别计2、1、0.5分，县一、二、三等奖的分别计1、0.5、0.25分；同一次比赛取一个最高奖次计分。最高30分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7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78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黑体" w:hAnsi="黑体" w:eastAsia="黑体" w:cs="宋体"/>
          <w:b/>
          <w:color w:val="auto"/>
          <w:kern w:val="0"/>
          <w:szCs w:val="21"/>
        </w:rPr>
      </w:pPr>
      <w:r>
        <w:rPr>
          <w:rFonts w:hint="eastAsia" w:ascii="黑体" w:hAnsi="黑体" w:eastAsia="黑体" w:cs="宋体"/>
          <w:b/>
          <w:color w:val="auto"/>
          <w:kern w:val="0"/>
          <w:szCs w:val="21"/>
        </w:rPr>
        <w:t>说明：近五</w:t>
      </w:r>
      <w:r>
        <w:rPr>
          <w:rFonts w:hint="eastAsia" w:ascii="黑体" w:hAnsi="黑体" w:eastAsia="黑体" w:cs="宋体"/>
          <w:b/>
          <w:color w:val="auto"/>
          <w:kern w:val="0"/>
          <w:szCs w:val="21"/>
          <w:lang w:eastAsia="zh-CN"/>
        </w:rPr>
        <w:t>学</w:t>
      </w:r>
      <w:r>
        <w:rPr>
          <w:rFonts w:hint="eastAsia" w:ascii="黑体" w:hAnsi="黑体" w:eastAsia="黑体" w:cs="宋体"/>
          <w:b/>
          <w:color w:val="auto"/>
          <w:kern w:val="0"/>
          <w:szCs w:val="21"/>
        </w:rPr>
        <w:t>年</w:t>
      </w:r>
      <w:r>
        <w:rPr>
          <w:rFonts w:hint="eastAsia" w:ascii="黑体" w:hAnsi="黑体" w:eastAsia="黑体" w:cs="宋体"/>
          <w:b/>
          <w:color w:val="auto"/>
          <w:kern w:val="0"/>
          <w:szCs w:val="21"/>
          <w:lang w:eastAsia="zh-CN"/>
        </w:rPr>
        <w:t>的获奖指得是201</w:t>
      </w:r>
      <w:r>
        <w:rPr>
          <w:rFonts w:hint="default" w:ascii="黑体" w:hAnsi="黑体" w:eastAsia="黑体" w:cs="宋体"/>
          <w:b/>
          <w:color w:val="auto"/>
          <w:kern w:val="0"/>
          <w:szCs w:val="21"/>
          <w:lang w:eastAsia="zh-CN"/>
        </w:rPr>
        <w:t>9</w:t>
      </w:r>
      <w:r>
        <w:rPr>
          <w:rFonts w:hint="eastAsia" w:ascii="黑体" w:hAnsi="黑体" w:eastAsia="黑体" w:cs="宋体"/>
          <w:b/>
          <w:color w:val="auto"/>
          <w:kern w:val="0"/>
          <w:szCs w:val="21"/>
          <w:lang w:eastAsia="zh-CN"/>
        </w:rPr>
        <w:t>年</w:t>
      </w:r>
      <w:r>
        <w:rPr>
          <w:rFonts w:hint="default" w:ascii="黑体" w:hAnsi="黑体" w:eastAsia="黑体" w:cs="宋体"/>
          <w:b/>
          <w:color w:val="auto"/>
          <w:kern w:val="0"/>
          <w:szCs w:val="21"/>
          <w:lang w:eastAsia="zh-CN"/>
        </w:rPr>
        <w:t>9</w:t>
      </w:r>
      <w:r>
        <w:rPr>
          <w:rFonts w:hint="eastAsia" w:ascii="黑体" w:hAnsi="黑体" w:eastAsia="黑体" w:cs="宋体"/>
          <w:b/>
          <w:color w:val="auto"/>
          <w:kern w:val="0"/>
          <w:szCs w:val="21"/>
          <w:lang w:eastAsia="zh-CN"/>
        </w:rPr>
        <w:t>月</w:t>
      </w:r>
      <w:r>
        <w:rPr>
          <w:rFonts w:hint="default" w:ascii="黑体" w:hAnsi="黑体" w:eastAsia="黑体" w:cs="宋体"/>
          <w:b/>
          <w:color w:val="auto"/>
          <w:kern w:val="0"/>
          <w:szCs w:val="21"/>
          <w:lang w:eastAsia="zh-CN"/>
        </w:rPr>
        <w:t>1</w:t>
      </w:r>
      <w:r>
        <w:rPr>
          <w:rFonts w:hint="eastAsia" w:ascii="黑体" w:hAnsi="黑体" w:eastAsia="黑体" w:cs="宋体"/>
          <w:b/>
          <w:color w:val="auto"/>
          <w:kern w:val="0"/>
          <w:szCs w:val="21"/>
          <w:lang w:eastAsia="zh-CN"/>
        </w:rPr>
        <w:t>日以后取得</w:t>
      </w:r>
      <w:r>
        <w:rPr>
          <w:rFonts w:hint="eastAsia" w:ascii="黑体" w:hAnsi="黑体" w:eastAsia="黑体" w:cs="宋体"/>
          <w:b/>
          <w:color w:val="auto"/>
          <w:kern w:val="0"/>
          <w:szCs w:val="21"/>
        </w:rPr>
        <w:t>的。论文课题等应由教育部门用评选的，教育学会评选的降一级认定。</w:t>
      </w:r>
    </w:p>
    <w:p>
      <w:pPr>
        <w:rPr>
          <w:color w:val="auto"/>
        </w:rPr>
      </w:pPr>
      <w:r>
        <w:rPr>
          <w:rFonts w:hint="eastAsia" w:ascii="仿宋_GB2312" w:eastAsia="仿宋_GB2312" w:cs="宋体"/>
          <w:color w:val="auto"/>
          <w:kern w:val="0"/>
          <w:sz w:val="24"/>
        </w:rPr>
        <w:t>申报人签名：        　　　　　　　　　　学校审核意见（签字）：       　　　　　　　 考评组意见：</w:t>
      </w:r>
    </w:p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8"/>
    <w:family w:val="modern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2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F0mU5cwBAACn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2"/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="宋体" w:hAnsi="宋体" w:eastAsia="宋体" w:cs="宋体"/>
                        <w:sz w:val="24"/>
                        <w:szCs w:val="24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- 4 -</w:t>
    </w:r>
    <w: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DCE63"/>
    <w:multiLevelType w:val="singleLevel"/>
    <w:tmpl w:val="628DCE6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YTRkNTNmNjIwZDk0MDJmM2NlMGI5NmI0YWFlMjMifQ=="/>
  </w:docVars>
  <w:rsids>
    <w:rsidRoot w:val="7D871C88"/>
    <w:rsid w:val="00A103DB"/>
    <w:rsid w:val="010A5041"/>
    <w:rsid w:val="027E7BBC"/>
    <w:rsid w:val="03891ADE"/>
    <w:rsid w:val="059E2F85"/>
    <w:rsid w:val="1DA17096"/>
    <w:rsid w:val="242B0E14"/>
    <w:rsid w:val="2CE01B95"/>
    <w:rsid w:val="30087837"/>
    <w:rsid w:val="36F124B1"/>
    <w:rsid w:val="3E7E5827"/>
    <w:rsid w:val="42DF2B1C"/>
    <w:rsid w:val="4AE61C97"/>
    <w:rsid w:val="4DC51A26"/>
    <w:rsid w:val="53DB6E8D"/>
    <w:rsid w:val="54F30BD4"/>
    <w:rsid w:val="5F9368D1"/>
    <w:rsid w:val="6383324E"/>
    <w:rsid w:val="64223903"/>
    <w:rsid w:val="69FD7706"/>
    <w:rsid w:val="6EC75253"/>
    <w:rsid w:val="71C9043C"/>
    <w:rsid w:val="7D871C88"/>
    <w:rsid w:val="7DB5783B"/>
    <w:rsid w:val="9D7F835A"/>
    <w:rsid w:val="DFE7B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next w:val="5"/>
    <w:qFormat/>
    <w:uiPriority w:val="0"/>
    <w:pPr>
      <w:ind w:firstLine="420" w:firstLineChars="100"/>
    </w:pPr>
    <w:rPr>
      <w:rFonts w:cs="Times New Roman"/>
    </w:rPr>
  </w:style>
  <w:style w:type="paragraph" w:styleId="5">
    <w:name w:val="Plain Text"/>
    <w:basedOn w:val="1"/>
    <w:next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6">
    <w:name w:val="toc 1"/>
    <w:basedOn w:val="1"/>
    <w:next w:val="1"/>
    <w:semiHidden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0</Words>
  <Characters>0</Characters>
  <Lines>0</Lines>
  <Paragraphs>0</Paragraphs>
  <TotalTime>1087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2024-06-21T00:29:00Z</dcterms:created>
  <dc:creator>项旭</dc:creator>
  <cp:lastModifiedBy>khjyjchy</cp:lastModifiedBy>
  <cp:lastPrinted>2024-06-26T15:28:00Z</cp:lastPrinted>
  <dcterms:modified xsi:type="dcterms:W3CDTF">2024-06-27T15:48:11Z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E8E37776B50A4F3CB64691D373BD43B7_11</vt:lpwstr>
  </property>
</Properties>
</file>