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附件1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202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年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杭州市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临安区住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房和城乡建设局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公开招聘编外人员计划表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3"/>
        <w:tblW w:w="128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97"/>
        <w:gridCol w:w="1395"/>
        <w:gridCol w:w="1860"/>
        <w:gridCol w:w="1260"/>
        <w:gridCol w:w="1680"/>
        <w:gridCol w:w="1455"/>
        <w:gridCol w:w="2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性别要求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专业要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户籍（生源地）范围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内勤1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及以上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2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内勤2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及以上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内勤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及以上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临安区</w:t>
            </w:r>
          </w:p>
        </w:tc>
      </w:tr>
    </w:tbl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2MDhiMTZjY2YyMjI1NWJjMjMwMzY4MGFiMzYwODcifQ=="/>
  </w:docVars>
  <w:rsids>
    <w:rsidRoot w:val="04AF7738"/>
    <w:rsid w:val="00193DBA"/>
    <w:rsid w:val="004E38D8"/>
    <w:rsid w:val="009E29A5"/>
    <w:rsid w:val="00AB6574"/>
    <w:rsid w:val="00B6214B"/>
    <w:rsid w:val="00DC0A15"/>
    <w:rsid w:val="00DD06DB"/>
    <w:rsid w:val="00E274CD"/>
    <w:rsid w:val="00E530FB"/>
    <w:rsid w:val="04AF7738"/>
    <w:rsid w:val="12CA594D"/>
    <w:rsid w:val="19393BE6"/>
    <w:rsid w:val="20287CBD"/>
    <w:rsid w:val="31DA771A"/>
    <w:rsid w:val="38813001"/>
    <w:rsid w:val="3BC72C7C"/>
    <w:rsid w:val="48AB7BE6"/>
    <w:rsid w:val="4AE764BE"/>
    <w:rsid w:val="58C24C61"/>
    <w:rsid w:val="58FF499F"/>
    <w:rsid w:val="65495B96"/>
    <w:rsid w:val="6A277A43"/>
    <w:rsid w:val="70D0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145</Characters>
  <Lines>31</Lines>
  <Paragraphs>8</Paragraphs>
  <TotalTime>1</TotalTime>
  <ScaleCrop>false</ScaleCrop>
  <LinksUpToDate>false</LinksUpToDate>
  <CharactersWithSpaces>145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2023-10-07T02:20:00Z</dcterms:created>
  <dc:creator>HP</dc:creator>
  <cp:lastModifiedBy>七叮。</cp:lastModifiedBy>
  <dcterms:modified xsi:type="dcterms:W3CDTF">2024-06-27T07:35:30Z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BFEF62AF847F469EB19D4BB1F45998E9_11</vt:lpwstr>
  </property>
</Properties>
</file>