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w w:val="9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8"/>
          <w:sz w:val="44"/>
          <w:szCs w:val="44"/>
          <w:lang w:eastAsia="zh-CN"/>
        </w:rPr>
        <w:t>中共隆阳区</w:t>
      </w:r>
      <w:r>
        <w:rPr>
          <w:rFonts w:hint="eastAsia" w:ascii="方正小标宋_GBK" w:hAnsi="方正小标宋_GBK" w:eastAsia="方正小标宋_GBK" w:cs="方正小标宋_GBK"/>
          <w:w w:val="98"/>
          <w:sz w:val="44"/>
          <w:szCs w:val="44"/>
        </w:rPr>
        <w:t>委</w:t>
      </w:r>
      <w:r>
        <w:rPr>
          <w:rFonts w:hint="eastAsia" w:ascii="方正小标宋_GBK" w:hAnsi="方正小标宋_GBK" w:eastAsia="方正小标宋_GBK" w:cs="方正小标宋_GBK"/>
          <w:w w:val="98"/>
          <w:sz w:val="44"/>
          <w:szCs w:val="44"/>
          <w:lang w:eastAsia="zh-CN"/>
        </w:rPr>
        <w:t>办公室</w:t>
      </w:r>
      <w:r>
        <w:rPr>
          <w:rFonts w:hint="eastAsia" w:ascii="方正小标宋_GBK" w:hAnsi="方正小标宋_GBK" w:eastAsia="方正小标宋_GBK" w:cs="方正小标宋_GBK"/>
          <w:w w:val="98"/>
          <w:sz w:val="44"/>
          <w:szCs w:val="44"/>
        </w:rPr>
        <w:t>城镇公益性岗位报名表</w:t>
      </w:r>
    </w:p>
    <w:p>
      <w:pPr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填报日期</w:t>
      </w:r>
      <w:r>
        <w:rPr>
          <w:rFonts w:ascii="仿宋_GB2312" w:eastAsia="仿宋_GB2312"/>
          <w:sz w:val="28"/>
          <w:szCs w:val="28"/>
        </w:rPr>
        <w:t xml:space="preserve">: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2"/>
        <w:tblW w:w="9640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992"/>
        <w:gridCol w:w="323"/>
        <w:gridCol w:w="811"/>
        <w:gridCol w:w="893"/>
        <w:gridCol w:w="525"/>
        <w:gridCol w:w="1180"/>
        <w:gridCol w:w="2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3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（近期免冠彩色照片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，彩打或照片均可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3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70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2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3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户口所在地</w:t>
            </w:r>
          </w:p>
        </w:tc>
        <w:tc>
          <w:tcPr>
            <w:tcW w:w="170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（具体到社区、村）</w:t>
            </w:r>
          </w:p>
        </w:tc>
        <w:tc>
          <w:tcPr>
            <w:tcW w:w="2222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3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文化程度</w:t>
            </w:r>
          </w:p>
        </w:tc>
        <w:tc>
          <w:tcPr>
            <w:tcW w:w="170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2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13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70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2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6946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就业创业证证件编号</w:t>
            </w:r>
          </w:p>
        </w:tc>
        <w:tc>
          <w:tcPr>
            <w:tcW w:w="6946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是否享受就业扶持政策</w:t>
            </w:r>
          </w:p>
        </w:tc>
        <w:tc>
          <w:tcPr>
            <w:tcW w:w="6946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家庭住址及联系电话</w:t>
            </w:r>
          </w:p>
        </w:tc>
        <w:tc>
          <w:tcPr>
            <w:tcW w:w="6946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有何专长</w:t>
            </w:r>
          </w:p>
        </w:tc>
        <w:tc>
          <w:tcPr>
            <w:tcW w:w="6946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2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个人简历</w:t>
            </w:r>
          </w:p>
        </w:tc>
        <w:tc>
          <w:tcPr>
            <w:tcW w:w="6946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家庭主要成员（填写配偶、子女、父母）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与本人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所从事职业（或现居住地址）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694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694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9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69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报名诚信承诺</w:t>
            </w:r>
          </w:p>
        </w:tc>
        <w:tc>
          <w:tcPr>
            <w:tcW w:w="6946" w:type="dxa"/>
            <w:gridSpan w:val="7"/>
            <w:noWrap w:val="0"/>
            <w:vAlign w:val="top"/>
          </w:tcPr>
          <w:p>
            <w:pPr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我郑重承诺：本人所提供的个人信息、证明材料、证件等真实、准确，并自觉遵守招聘的各项规定，诚实守信，严守纪律，认真履行填报人员的义务。对因提供有关信息证件不实或违反有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关纪律规定所造成的后果，本人自愿承担相应的责任。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E1AC5"/>
    <w:rsid w:val="055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保山市隆阳区党政机关单位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2024-06-26T00:15:00Z</dcterms:created>
  <dc:creator>Administrator</dc:creator>
  <cp:lastModifiedBy>Administrator</cp:lastModifiedBy>
  <dcterms:modified xsi:type="dcterms:W3CDTF">2024-06-26T00:16:47Z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