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  <w:color w:val="000000"/>
          <w:sz w:val="31"/>
          <w:szCs w:val="31"/>
          <w:shd w:val="clear" w:color="auto" w:fill="FFFFFF"/>
        </w:rPr>
      </w:pPr>
      <w:r>
        <w:rPr>
          <w:color w:val="000000"/>
          <w:sz w:val="31"/>
          <w:szCs w:val="31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color w:val="000000"/>
          <w:sz w:val="42"/>
          <w:szCs w:val="42"/>
          <w:shd w:val="clear" w:color="auto" w:fill="FFFFFF"/>
        </w:rPr>
      </w:pPr>
      <w:r>
        <w:rPr>
          <w:rFonts w:ascii="Times New Roman" w:hAnsi="Times New Roman" w:eastAsia="方正小标宋简体"/>
          <w:color w:val="000000"/>
          <w:sz w:val="42"/>
          <w:szCs w:val="42"/>
          <w:shd w:val="clear" w:color="auto" w:fill="FFFFFF"/>
        </w:rPr>
        <w:t>郑州大学第二附属中</w:t>
      </w:r>
      <w:bookmarkStart w:id="1" w:name="_GoBack"/>
      <w:bookmarkEnd w:id="1"/>
      <w:r>
        <w:rPr>
          <w:rFonts w:ascii="Times New Roman" w:hAnsi="Times New Roman" w:eastAsia="方正小标宋简体"/>
          <w:color w:val="000000"/>
          <w:sz w:val="42"/>
          <w:szCs w:val="42"/>
          <w:shd w:val="clear" w:color="auto" w:fill="FFFFFF"/>
        </w:rPr>
        <w:t>学2024年公开招聘教师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宋体"/>
          <w:color w:val="000000"/>
          <w:sz w:val="42"/>
          <w:szCs w:val="42"/>
        </w:rPr>
      </w:pPr>
      <w:r>
        <w:rPr>
          <w:rFonts w:ascii="Times New Roman" w:hAnsi="Times New Roman" w:eastAsia="方正小标宋简体"/>
          <w:color w:val="000000"/>
          <w:sz w:val="42"/>
          <w:szCs w:val="42"/>
          <w:shd w:val="clear" w:color="auto" w:fill="FFFFFF"/>
        </w:rPr>
        <w:t>一览表</w:t>
      </w:r>
    </w:p>
    <w:tbl>
      <w:tblPr>
        <w:tblStyle w:val="4"/>
        <w:tblW w:w="1005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923"/>
        <w:gridCol w:w="995"/>
        <w:gridCol w:w="2818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  <w:sz w:val="28"/>
              </w:rPr>
              <w:t>序号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4"/>
              </w:rPr>
            </w:pPr>
            <w:r>
              <w:rPr>
                <w:rFonts w:ascii="黑体" w:hAnsi="黑体" w:eastAsia="黑体"/>
                <w:color w:val="000000"/>
                <w:sz w:val="28"/>
                <w:szCs w:val="24"/>
              </w:rPr>
              <w:t>学科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4"/>
              </w:rPr>
            </w:pPr>
            <w:r>
              <w:rPr>
                <w:rFonts w:ascii="黑体" w:hAnsi="黑体" w:eastAsia="黑体"/>
                <w:color w:val="000000"/>
                <w:sz w:val="28"/>
                <w:szCs w:val="24"/>
              </w:rPr>
              <w:t>人数</w:t>
            </w:r>
          </w:p>
        </w:tc>
        <w:tc>
          <w:tcPr>
            <w:tcW w:w="281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4"/>
              </w:rPr>
            </w:pPr>
            <w:r>
              <w:rPr>
                <w:rFonts w:ascii="黑体" w:hAnsi="黑体" w:eastAsia="黑体"/>
                <w:color w:val="000000"/>
                <w:sz w:val="28"/>
                <w:szCs w:val="24"/>
              </w:rPr>
              <w:t>学历</w:t>
            </w:r>
          </w:p>
        </w:tc>
        <w:tc>
          <w:tcPr>
            <w:tcW w:w="3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4"/>
              </w:rPr>
            </w:pPr>
            <w:r>
              <w:rPr>
                <w:rFonts w:ascii="黑体" w:hAnsi="黑体" w:eastAsia="黑体"/>
                <w:color w:val="000000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中学语文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280" w:lineRule="exact"/>
              <w:ind w:firstLine="240" w:firstLineChars="100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280" w:lineRule="exact"/>
              <w:rPr>
                <w:rFonts w:hint="eastAsia" w:ascii="Times New Roman" w:hAnsi="Times New Roman" w:eastAsia="仿宋"/>
                <w:color w:val="000000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具有普通高等教育硕士研究生及以上学历，且具有同专业硕士及以上学位；国（境）外毕业人员须提供教育部留学服务中心出具的国（境）外学历学位认证书；硕士研究生年龄不超过30周岁（1994年1月1日及以后出生），博士研究生不超过35周岁（1989年1月1日及以后出生）。博士研究生岗位考生直接进入面试环节</w:t>
            </w:r>
            <w:r>
              <w:rPr>
                <w:rFonts w:hint="eastAsia" w:ascii="Times New Roman" w:hAnsi="Times New Roman" w:eastAsia="仿宋"/>
                <w:color w:val="000000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"/>
                <w:color w:val="000000"/>
                <w:szCs w:val="24"/>
              </w:rPr>
              <w:t>面试成绩为考试总成绩</w:t>
            </w:r>
          </w:p>
        </w:tc>
        <w:tc>
          <w:tcPr>
            <w:tcW w:w="345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暂未考取教师资格的高校毕业生如通过招聘，须于一年内考取教师资格且所学专业与报考岗位相近，否则予以解聘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中学数学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中学道德与法治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中学历史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5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中学美术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6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中学音乐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7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中学生物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8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中学地理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9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中学心理健康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10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小学语文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11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小学数学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12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小学体育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3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13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小学音乐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14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小学心理健康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15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小学美术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16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小学信息技术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454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  <w:tblCellSpacing w:w="0" w:type="dxa"/>
          <w:jc w:val="center"/>
        </w:trPr>
        <w:tc>
          <w:tcPr>
            <w:tcW w:w="86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17</w:t>
            </w:r>
          </w:p>
        </w:tc>
        <w:tc>
          <w:tcPr>
            <w:tcW w:w="192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中学语文</w:t>
            </w:r>
          </w:p>
        </w:tc>
        <w:tc>
          <w:tcPr>
            <w:tcW w:w="9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81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普通高等教育硕士研究生及以上学历学位，所学专业与招聘专业一致</w:t>
            </w:r>
          </w:p>
        </w:tc>
        <w:tc>
          <w:tcPr>
            <w:tcW w:w="3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280" w:lineRule="exact"/>
              <w:ind w:firstLine="645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学科工作业绩获得以下表彰之一：市级及以上教育行政部门颁发的名师、学术技术带头人、优秀教师、优秀班主任，省级及以上教育行政部门颁发的骨干教师；参加过本学科的市级及以上基础教研部门组织的优质课，并获得以下奖项之一：市级优质课二等奖及以上，国家、省级优质课三等奖及以上。具有三年及以上相应岗位工作经验，具有教师资格证、中学一级教师及以上专业技术任职资格证，年龄在40周岁以下（1984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tblCellSpacing w:w="0" w:type="dxa"/>
          <w:jc w:val="center"/>
        </w:trPr>
        <w:tc>
          <w:tcPr>
            <w:tcW w:w="278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合计</w:t>
            </w:r>
          </w:p>
        </w:tc>
        <w:tc>
          <w:tcPr>
            <w:tcW w:w="7267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"/>
                <w:color w:val="00000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Cs w:val="24"/>
              </w:rPr>
              <w:t>23人</w:t>
            </w:r>
          </w:p>
        </w:tc>
      </w:tr>
    </w:tbl>
    <w:p>
      <w:pPr>
        <w:pStyle w:val="7"/>
        <w:rPr>
          <w:rFonts w:hint="eastAsia"/>
          <w:color w:val="000000"/>
          <w:sz w:val="31"/>
          <w:szCs w:val="31"/>
        </w:rPr>
      </w:pPr>
      <w:r>
        <w:rPr>
          <w:color w:val="000000"/>
        </w:rPr>
        <w:br w:type="page"/>
      </w:r>
      <w:r>
        <w:rPr>
          <w:color w:val="000000"/>
          <w:sz w:val="31"/>
          <w:szCs w:val="31"/>
        </w:rPr>
        <w:t>附件2</w:t>
      </w:r>
    </w:p>
    <w:p>
      <w:pPr>
        <w:spacing w:line="360" w:lineRule="auto"/>
        <w:jc w:val="center"/>
        <w:rPr>
          <w:rFonts w:eastAsia="方正小标宋简体"/>
          <w:color w:val="000000"/>
          <w:sz w:val="42"/>
          <w:szCs w:val="42"/>
          <w:shd w:val="clear" w:color="auto" w:fill="FFFFFF"/>
          <w:lang w:bidi="ar"/>
        </w:rPr>
      </w:pPr>
      <w:r>
        <w:rPr>
          <w:rFonts w:eastAsia="方正小标宋简体"/>
          <w:color w:val="000000"/>
          <w:sz w:val="42"/>
          <w:szCs w:val="42"/>
          <w:shd w:val="clear" w:color="auto" w:fill="FFFFFF"/>
          <w:lang w:bidi="ar"/>
        </w:rPr>
        <w:t>郑州大学第二附属中学2024年招聘教师报名表</w:t>
      </w:r>
    </w:p>
    <w:p>
      <w:pPr>
        <w:spacing w:line="360" w:lineRule="auto"/>
        <w:rPr>
          <w:rFonts w:eastAsia="方正仿宋简体"/>
          <w:color w:val="000000"/>
          <w:sz w:val="24"/>
        </w:rPr>
      </w:pPr>
      <w:r>
        <w:rPr>
          <w:color w:val="000000"/>
          <w:sz w:val="24"/>
        </w:rPr>
        <w:t xml:space="preserve">                                  </w:t>
      </w:r>
      <w:r>
        <w:rPr>
          <w:rFonts w:eastAsia="方正仿宋简体"/>
          <w:color w:val="000000"/>
          <w:sz w:val="24"/>
        </w:rPr>
        <w:t>编号：        （单位填写）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248"/>
        <w:gridCol w:w="13"/>
        <w:gridCol w:w="724"/>
        <w:gridCol w:w="1076"/>
        <w:gridCol w:w="724"/>
        <w:gridCol w:w="192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姓  名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(本人近期</w:t>
            </w:r>
          </w:p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正面免冠2寸</w:t>
            </w:r>
          </w:p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color w:val="000000"/>
                <w:spacing w:val="-14"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现工作单位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</w:t>
            </w: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color w:val="000000"/>
                <w:spacing w:val="-14"/>
                <w:sz w:val="24"/>
              </w:rPr>
              <w:t>所报岗位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snapToGrid w:val="0"/>
                <w:color w:val="000000"/>
                <w:spacing w:val="-14"/>
                <w:sz w:val="24"/>
              </w:rPr>
              <w:t>身份证号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color w:val="000000"/>
                <w:spacing w:val="-14"/>
                <w:sz w:val="24"/>
              </w:rPr>
              <w:t>联系电话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pacing w:val="-14"/>
                <w:sz w:val="24"/>
              </w:rPr>
              <w:t>电子邮箱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color w:val="000000"/>
                <w:spacing w:val="-14"/>
                <w:sz w:val="24"/>
              </w:rPr>
              <w:t>现居住地址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snapToGrid w:val="0"/>
                <w:color w:val="000000"/>
                <w:spacing w:val="-14"/>
                <w:sz w:val="24"/>
              </w:rPr>
              <w:t>学习经历（院校及专业，第一学历和最高学历）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snapToGrid w:val="0"/>
                <w:color w:val="000000"/>
                <w:spacing w:val="-14"/>
                <w:sz w:val="24"/>
              </w:rPr>
              <w:t>工作经历（单位、所教专业、任教年级）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snapToGrid w:val="0"/>
                <w:color w:val="000000"/>
                <w:spacing w:val="-14"/>
                <w:sz w:val="24"/>
              </w:rPr>
              <w:t>教师资格证（编号及专业）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napToGrid w:val="0"/>
                <w:color w:val="000000"/>
                <w:spacing w:val="-14"/>
                <w:sz w:val="24"/>
              </w:rPr>
            </w:pPr>
            <w:r>
              <w:rPr>
                <w:rFonts w:eastAsia="方正仿宋简体"/>
                <w:snapToGrid w:val="0"/>
                <w:color w:val="000000"/>
                <w:spacing w:val="-14"/>
                <w:sz w:val="24"/>
              </w:rPr>
              <w:t>职称证（颁发时间及专业）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方正仿宋简体"/>
                <w:snapToGrid w:val="0"/>
                <w:color w:val="000000"/>
                <w:spacing w:val="-10"/>
                <w:sz w:val="24"/>
              </w:rPr>
            </w:pPr>
            <w:r>
              <w:rPr>
                <w:rFonts w:eastAsia="方正仿宋简体"/>
                <w:b/>
                <w:bCs/>
                <w:snapToGrid w:val="0"/>
                <w:color w:val="000000"/>
                <w:spacing w:val="-10"/>
                <w:sz w:val="24"/>
              </w:rPr>
              <w:t>任现职以来</w:t>
            </w:r>
            <w:r>
              <w:rPr>
                <w:rFonts w:eastAsia="方正仿宋简体"/>
                <w:snapToGrid w:val="0"/>
                <w:color w:val="000000"/>
                <w:spacing w:val="-10"/>
                <w:sz w:val="24"/>
              </w:rPr>
              <w:t>取得的荣誉称号、优质课、教育教学研究成效（市级及以上）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荣誉称号：</w:t>
            </w: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优质课</w:t>
            </w:r>
            <w:r>
              <w:rPr>
                <w:rFonts w:eastAsia="方正仿宋简体"/>
                <w:snapToGrid w:val="0"/>
                <w:color w:val="000000"/>
                <w:spacing w:val="-10"/>
                <w:sz w:val="24"/>
              </w:rPr>
              <w:t>（包括时间、课例名称和颁奖单位）：</w:t>
            </w: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教育教学研究成效</w:t>
            </w:r>
            <w:r>
              <w:rPr>
                <w:rFonts w:eastAsia="方正仿宋简体"/>
                <w:color w:val="000000"/>
                <w:spacing w:val="-10"/>
                <w:sz w:val="24"/>
              </w:rPr>
              <w:t>（课题/论文/成果的名称、时间、主持或参与、发表刊物等）：</w:t>
            </w: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pacing w:val="-6"/>
                <w:sz w:val="24"/>
              </w:rPr>
            </w:pPr>
            <w:r>
              <w:rPr>
                <w:rFonts w:eastAsia="方正仿宋简体"/>
                <w:snapToGrid w:val="0"/>
                <w:color w:val="000000"/>
                <w:spacing w:val="-10"/>
                <w:sz w:val="24"/>
              </w:rPr>
              <w:t>班主任工作经历及获奖（没有填无）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pacing w:val="-6"/>
                <w:sz w:val="24"/>
              </w:rPr>
            </w:pPr>
            <w:r>
              <w:rPr>
                <w:rFonts w:eastAsia="方正仿宋简体"/>
                <w:color w:val="000000"/>
                <w:spacing w:val="-6"/>
                <w:sz w:val="24"/>
              </w:rPr>
              <w:t>与教育教学相关的特长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承诺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本人郑重承诺：此表所填个人信息均属实，如有不实之处，出现所有后果由本人承担。                            </w:t>
            </w:r>
          </w:p>
          <w:p>
            <w:pPr>
              <w:spacing w:line="360" w:lineRule="auto"/>
              <w:ind w:firstLine="3600" w:firstLineChars="15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本人签名： </w:t>
            </w:r>
          </w:p>
          <w:p>
            <w:pPr>
              <w:spacing w:line="360" w:lineRule="auto"/>
              <w:ind w:firstLine="5280" w:firstLineChars="22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备注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方正仿宋简体"/>
                <w:color w:val="000000"/>
                <w:sz w:val="24"/>
              </w:rPr>
            </w:pPr>
          </w:p>
        </w:tc>
      </w:tr>
    </w:tbl>
    <w:p>
      <w:pPr>
        <w:pStyle w:val="7"/>
        <w:rPr>
          <w:rFonts w:hint="eastAsia"/>
          <w:sz w:val="31"/>
          <w:szCs w:val="31"/>
        </w:rPr>
      </w:pPr>
      <w:r>
        <w:rPr>
          <w:sz w:val="31"/>
          <w:szCs w:val="31"/>
        </w:rPr>
        <w:t>附件3</w:t>
      </w:r>
    </w:p>
    <w:p>
      <w:pPr>
        <w:jc w:val="center"/>
        <w:rPr>
          <w:rFonts w:hint="eastAsia" w:ascii="方正小标宋简体" w:eastAsia="方正小标宋简体"/>
          <w:color w:val="00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20"/>
          <w:sz w:val="36"/>
        </w:rPr>
        <w:t>政治审查表</w:t>
      </w: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12"/>
        <w:gridCol w:w="1276"/>
        <w:gridCol w:w="992"/>
        <w:gridCol w:w="1134"/>
        <w:gridCol w:w="1134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szCs w:val="21"/>
              </w:rPr>
              <w:t>姓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籍贯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所在单位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tabs>
                <w:tab w:val="left" w:pos="1092"/>
              </w:tabs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身份证号</w:t>
            </w:r>
          </w:p>
        </w:tc>
        <w:tc>
          <w:tcPr>
            <w:tcW w:w="471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成员及主</w:t>
            </w:r>
          </w:p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要社</w:t>
            </w:r>
          </w:p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会关</w:t>
            </w:r>
          </w:p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系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关系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工作单位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职务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现</w:t>
            </w:r>
          </w:p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实</w:t>
            </w:r>
          </w:p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表</w:t>
            </w:r>
          </w:p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Cs w:val="21"/>
              </w:rPr>
              <w:t>现</w:t>
            </w:r>
          </w:p>
        </w:tc>
        <w:tc>
          <w:tcPr>
            <w:tcW w:w="8825" w:type="dxa"/>
            <w:gridSpan w:val="7"/>
            <w:noWrap w:val="0"/>
            <w:vAlign w:val="top"/>
          </w:tcPr>
          <w:p>
            <w:pPr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应聘人员所在单位鉴定意见：</w:t>
            </w:r>
          </w:p>
          <w:p>
            <w:pPr>
              <w:ind w:firstLine="420" w:firstLineChars="200"/>
              <w:rPr>
                <w:rFonts w:eastAsia="方正仿宋简体"/>
                <w:color w:val="000000"/>
                <w:szCs w:val="28"/>
              </w:rPr>
            </w:pPr>
            <w:r>
              <w:rPr>
                <w:rFonts w:eastAsia="方正仿宋简体"/>
                <w:color w:val="000000"/>
                <w:szCs w:val="28"/>
              </w:rPr>
              <w:t>1.本人历史情况，主要是指：本人对党的路线、方针、政策的态度；本人的政治历史和在重大政治斗争中的表现等。</w:t>
            </w:r>
          </w:p>
          <w:p>
            <w:pPr>
              <w:ind w:firstLine="420" w:firstLineChars="200"/>
              <w:rPr>
                <w:rFonts w:eastAsia="方正仿宋简体"/>
                <w:color w:val="000000"/>
                <w:szCs w:val="28"/>
              </w:rPr>
            </w:pPr>
            <w:r>
              <w:rPr>
                <w:rFonts w:eastAsia="方正仿宋简体"/>
                <w:color w:val="000000"/>
                <w:szCs w:val="28"/>
              </w:rPr>
              <w:t>2.现实表现情况，主要是指：对日常表现，道德品质、遵纪守法、学习、行为、纪律和工作态度等方面做出鉴定。</w:t>
            </w:r>
          </w:p>
          <w:p>
            <w:pPr>
              <w:ind w:firstLine="420" w:firstLineChars="200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8"/>
              </w:rPr>
              <w:t>3.其他需要说明的情况。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政审意见</w:t>
            </w:r>
          </w:p>
        </w:tc>
        <w:tc>
          <w:tcPr>
            <w:tcW w:w="8825" w:type="dxa"/>
            <w:gridSpan w:val="7"/>
            <w:noWrap w:val="0"/>
            <w:vAlign w:val="bottom"/>
          </w:tcPr>
          <w:p>
            <w:pPr>
              <w:ind w:right="2100" w:rightChars="1000"/>
              <w:jc w:val="righ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负责人签字：</w:t>
            </w:r>
          </w:p>
          <w:p>
            <w:pPr>
              <w:jc w:val="right"/>
              <w:rPr>
                <w:rFonts w:eastAsia="方正仿宋简体"/>
                <w:color w:val="000000"/>
                <w:szCs w:val="21"/>
              </w:rPr>
            </w:pPr>
          </w:p>
          <w:p>
            <w:pPr>
              <w:ind w:right="840" w:rightChars="400"/>
              <w:jc w:val="righ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基层党组织印章   </w:t>
            </w:r>
          </w:p>
          <w:p>
            <w:pPr>
              <w:ind w:right="840" w:rightChars="400"/>
              <w:jc w:val="righ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年    月     日</w:t>
            </w:r>
          </w:p>
        </w:tc>
      </w:tr>
    </w:tbl>
    <w:p>
      <w:pPr>
        <w:spacing w:line="580" w:lineRule="exact"/>
        <w:rPr>
          <w:rFonts w:ascii="方正仿宋简体" w:eastAsia="方正仿宋简体"/>
          <w:color w:val="FFFFFF"/>
          <w:sz w:val="31"/>
          <w:szCs w:val="31"/>
        </w:rPr>
      </w:pPr>
      <w:bookmarkStart w:id="0" w:name="_Hlk124238305"/>
      <w:bookmarkEnd w:id="0"/>
    </w:p>
    <w:p>
      <w:pPr>
        <w:bidi w:val="0"/>
        <w:jc w:val="left"/>
        <w:rPr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85" w:right="1304" w:bottom="1985" w:left="1304" w:header="851" w:footer="1701" w:gutter="454"/>
      <w:cols w:space="72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color w:val="000000"/>
        <w:sz w:val="28"/>
        <w:szCs w:val="28"/>
      </w:rPr>
    </w:pPr>
    <w:r>
      <w:rPr>
        <w:rStyle w:val="6"/>
        <w:rFonts w:hint="eastAsia"/>
        <w:color w:val="000000"/>
        <w:sz w:val="28"/>
        <w:szCs w:val="28"/>
      </w:rPr>
      <w:t>—</w:t>
    </w:r>
    <w:r>
      <w:rPr>
        <w:rStyle w:val="6"/>
        <w:rFonts w:hint="eastAsia" w:ascii="宋体" w:hAnsi="宋体"/>
        <w:color w:val="000000"/>
        <w:sz w:val="28"/>
        <w:szCs w:val="28"/>
      </w:rPr>
      <w:t xml:space="preserve"> </w:t>
    </w:r>
    <w:r>
      <w:rPr>
        <w:rStyle w:val="6"/>
        <w:rFonts w:ascii="宋体" w:hAnsi="宋体"/>
        <w:color w:val="000000"/>
        <w:sz w:val="28"/>
        <w:szCs w:val="28"/>
      </w:rPr>
      <w:fldChar w:fldCharType="begin"/>
    </w:r>
    <w:r>
      <w:rPr>
        <w:rStyle w:val="6"/>
        <w:rFonts w:ascii="宋体" w:hAnsi="宋体"/>
        <w:color w:val="000000"/>
        <w:sz w:val="28"/>
        <w:szCs w:val="28"/>
      </w:rPr>
      <w:instrText xml:space="preserve">PAGE  </w:instrText>
    </w:r>
    <w:r>
      <w:rPr>
        <w:rStyle w:val="6"/>
        <w:rFonts w:ascii="宋体" w:hAnsi="宋体"/>
        <w:color w:val="000000"/>
        <w:sz w:val="28"/>
        <w:szCs w:val="28"/>
      </w:rPr>
      <w:fldChar w:fldCharType="separate"/>
    </w:r>
    <w:r>
      <w:rPr>
        <w:rStyle w:val="6"/>
        <w:rFonts w:ascii="宋体" w:hAnsi="宋体"/>
        <w:color w:val="000000"/>
        <w:sz w:val="28"/>
        <w:szCs w:val="28"/>
      </w:rPr>
      <w:t>16</w:t>
    </w:r>
    <w:r>
      <w:rPr>
        <w:rStyle w:val="6"/>
        <w:rFonts w:ascii="宋体" w:hAnsi="宋体"/>
        <w:color w:val="000000"/>
        <w:sz w:val="28"/>
        <w:szCs w:val="28"/>
      </w:rPr>
      <w:fldChar w:fldCharType="end"/>
    </w:r>
    <w:r>
      <w:rPr>
        <w:rStyle w:val="6"/>
        <w:rFonts w:hint="eastAsia" w:ascii="宋体" w:hAnsi="宋体"/>
        <w:color w:val="000000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NzE5OTMwMzM0ZjQ3ZDU5OWVmOTgwM2RjYzA4ZjIifQ=="/>
  </w:docVars>
  <w:rsids>
    <w:rsidRoot w:val="38637DD0"/>
    <w:rsid w:val="386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  <w:szCs w:val="20"/>
    </w:rPr>
  </w:style>
  <w:style w:type="character" w:styleId="6">
    <w:name w:val="page number"/>
    <w:basedOn w:val="5"/>
    <w:qFormat/>
    <w:uiPriority w:val="0"/>
  </w:style>
  <w:style w:type="paragraph" w:customStyle="1" w:styleId="7">
    <w:name w:val="9. 公文附件"/>
    <w:basedOn w:val="1"/>
    <w:autoRedefine/>
    <w:qFormat/>
    <w:uiPriority w:val="0"/>
    <w:pPr>
      <w:adjustRightInd w:val="0"/>
      <w:snapToGrid w:val="0"/>
      <w:spacing w:line="620" w:lineRule="exact"/>
      <w:jc w:val="left"/>
    </w:pPr>
    <w:rPr>
      <w:rFonts w:ascii="黑体" w:hAnsi="黑体"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2024-07-18T08:06:00Z</dcterms:created>
  <dc:creator>倾听</dc:creator>
  <cp:lastModifiedBy>倾听</cp:lastModifiedBy>
  <dcterms:modified xsi:type="dcterms:W3CDTF">2024-07-18T08:07:29Z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B80AAD0377C746B287CD064358C4C6D2_11</vt:lpwstr>
  </property>
</Properties>
</file>