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专职消防队员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体能测试内容及标准（入职测试）</w:t>
      </w:r>
    </w:p>
    <w:bookmarkEnd w:id="0"/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  <w:gridCol w:w="1418"/>
        <w:gridCol w:w="1418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color w:val="000000"/>
                <w:kern w:val="0"/>
                <w:sz w:val="28"/>
                <w:szCs w:val="28"/>
                <w:lang w:val="en-US" w:eastAsia="zh-CN" w:bidi="ar"/>
              </w:rPr>
              <w:t>项目</w:t>
            </w:r>
          </w:p>
        </w:tc>
        <w:tc>
          <w:tcPr>
            <w:tcW w:w="42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18-25 周岁</w:t>
            </w:r>
          </w:p>
        </w:tc>
        <w:tc>
          <w:tcPr>
            <w:tcW w:w="42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26-35 周岁</w:t>
            </w:r>
          </w:p>
        </w:tc>
        <w:tc>
          <w:tcPr>
            <w:tcW w:w="42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测试成绩对应测试标准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35 周岁以上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国标黑体" w:hAnsi="国标黑体" w:eastAsia="国标黑体" w:cs="国标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（分、秒）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100米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（秒）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俯卧撑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default" w:ascii="国标黑体" w:hAnsi="国标黑体" w:eastAsia="国标黑体" w:cs="国标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国标黑体" w:hAnsi="国标黑体" w:eastAsia="国标黑体" w:cs="国标黑体"/>
                <w:sz w:val="28"/>
                <w:szCs w:val="28"/>
                <w:vertAlign w:val="baseline"/>
                <w:lang w:val="en-US" w:eastAsia="zh-CN"/>
              </w:rPr>
              <w:t>达标成绩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5′00″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18″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5′20″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19″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5′40″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20″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ZmE1MmJlNmZlNDAzZGM1ZTUzYzcwY2UyZjk3MzMifQ=="/>
    <w:docVar w:name="KSO_WPS_MARK_KEY" w:val="eaeba104-6e4f-4c16-8079-613fbce2e5c6"/>
  </w:docVars>
  <w:rsids>
    <w:rsidRoot w:val="69292880"/>
    <w:rsid w:val="6929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2024-03-15T01:45:00Z</dcterms:created>
  <dc:creator>五月妈</dc:creator>
  <cp:lastModifiedBy>五月妈</cp:lastModifiedBy>
  <dcterms:modified xsi:type="dcterms:W3CDTF">2024-03-15T01:45:25Z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8CA24015DA7C427FA5F04F2A90BD47EF_11</vt:lpwstr>
  </property>
</Properties>
</file>