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3"/>
        <w:tblW w:w="482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1"/>
        <w:gridCol w:w="1261"/>
        <w:gridCol w:w="923"/>
        <w:gridCol w:w="2133"/>
        <w:gridCol w:w="3585"/>
        <w:gridCol w:w="1544"/>
        <w:gridCol w:w="2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沧州市新华区2024年公开招聘警务辅助人员岗位信息表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岗位1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18周岁以上（2006年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日以前出生），30周岁以下（1993年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日以后出生）</w:t>
            </w:r>
          </w:p>
        </w:tc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2024年7月及以前毕业的国家承认学历的大学专科及以上学历</w:t>
            </w:r>
          </w:p>
        </w:tc>
        <w:tc>
          <w:tcPr>
            <w:tcW w:w="130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报考人员须具有沧州辖区户籍或为沧州辖区生源地，报考者配偶、父母、岳父母、公婆如有沧州辖区常住户籍的可视为具有沧州辖区户籍。</w:t>
            </w:r>
            <w:r>
              <w:rPr>
                <w:rFonts w:hint="eastAsia"/>
                <w:highlight w:val="none"/>
                <w:lang w:val="en-US" w:eastAsia="zh-CN"/>
              </w:rPr>
              <w:t>驻沧部队随军家属不限户籍。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辅助留置看护工作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岗位2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0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  <w:tc>
          <w:tcPr>
            <w:tcW w:w="788" w:type="pct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岗位3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高中及以上国家承认学历</w:t>
            </w:r>
          </w:p>
        </w:tc>
        <w:tc>
          <w:tcPr>
            <w:tcW w:w="1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限退役士兵</w:t>
            </w: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130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A6235"/>
    <w:rsid w:val="01DE74DB"/>
    <w:rsid w:val="26E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2024-08-01T03:16:00Z</dcterms:created>
  <dc:creator>新华区政府</dc:creator>
  <cp:lastModifiedBy>新华区政府</cp:lastModifiedBy>
  <dcterms:modified xsi:type="dcterms:W3CDTF">2024-08-01T03:24:49Z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8D0A602E559B46C79A7867762C9DCB26</vt:lpwstr>
  </property>
</Properties>
</file>