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创艺简标宋" w:hAnsi="创艺简标宋" w:eastAsia="黑体" w:cs="创艺简标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bidi="ar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ottom"/>
        <w:rPr>
          <w:rFonts w:hint="eastAsia" w:ascii="宋体" w:hAnsi="宋体" w:eastAsia="宋体" w:cs="宋体"/>
          <w:sz w:val="36"/>
          <w:szCs w:val="36"/>
          <w:lang w:bidi="ar"/>
        </w:rPr>
      </w:pPr>
      <w:r>
        <w:rPr>
          <w:rFonts w:hint="eastAsia" w:ascii="宋体" w:hAnsi="宋体" w:eastAsia="宋体" w:cs="宋体"/>
          <w:sz w:val="36"/>
          <w:szCs w:val="36"/>
          <w:lang w:eastAsia="zh-CN" w:bidi="ar"/>
        </w:rPr>
        <w:t>广州市女子强制隔离戒毒所</w:t>
      </w:r>
      <w:r>
        <w:rPr>
          <w:rFonts w:hint="eastAsia" w:ascii="宋体" w:hAnsi="宋体" w:eastAsia="宋体" w:cs="宋体"/>
          <w:sz w:val="36"/>
          <w:szCs w:val="36"/>
          <w:lang w:val="en-US" w:eastAsia="zh-CN" w:bidi="ar"/>
        </w:rPr>
        <w:t>公开招聘</w:t>
      </w:r>
      <w:r>
        <w:rPr>
          <w:rFonts w:hint="eastAsia" w:ascii="宋体" w:hAnsi="宋体" w:eastAsia="宋体" w:cs="宋体"/>
          <w:sz w:val="36"/>
          <w:szCs w:val="36"/>
          <w:lang w:eastAsia="zh-CN" w:bidi="ar"/>
        </w:rPr>
        <w:t>编外人员</w:t>
      </w:r>
      <w:r>
        <w:rPr>
          <w:rFonts w:hint="eastAsia" w:ascii="宋体" w:hAnsi="宋体" w:eastAsia="宋体" w:cs="宋体"/>
          <w:sz w:val="36"/>
          <w:szCs w:val="36"/>
          <w:lang w:bidi="ar"/>
        </w:rPr>
        <w:t>报名表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                                      </w:t>
      </w:r>
    </w:p>
    <w:tbl>
      <w:tblPr>
        <w:tblStyle w:val="6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5"/>
        <w:gridCol w:w="687"/>
        <w:gridCol w:w="87"/>
        <w:gridCol w:w="592"/>
        <w:gridCol w:w="10"/>
        <w:gridCol w:w="103"/>
        <w:gridCol w:w="582"/>
        <w:gridCol w:w="58"/>
        <w:gridCol w:w="608"/>
        <w:gridCol w:w="1834"/>
        <w:gridCol w:w="1409"/>
        <w:gridCol w:w="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民族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小一寸</w:t>
            </w: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出生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学历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学位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户籍地址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现住址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本人特长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现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外语语种及水平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计算机水平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eastAsia="zh-CN"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准驾车型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专业技术资格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职业资格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执业资格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个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历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起止时间（年月）</w:t>
            </w: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上学、工作经历（从高中或中专填起）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成员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称谓</w:t>
            </w: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年龄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承诺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事项</w:t>
            </w:r>
          </w:p>
        </w:tc>
        <w:tc>
          <w:tcPr>
            <w:tcW w:w="8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本人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已详细阅读了招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聘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公告、职位相关要求和填表说明，确信符合报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名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名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条件和职位要求而被取消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聘用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资格的，由本人负责。</w:t>
            </w: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审核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审核人签名：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日</w:t>
            </w:r>
          </w:p>
        </w:tc>
      </w:tr>
    </w:tbl>
    <w:tbl>
      <w:tblPr>
        <w:tblStyle w:val="7"/>
        <w:tblpPr w:leftFromText="180" w:rightFromText="180" w:vertAnchor="text" w:tblpX="10214" w:tblpY="-15703"/>
        <w:tblOverlap w:val="never"/>
        <w:tblW w:w="4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09" w:type="dxa"/>
          </w:tcPr>
          <w:p>
            <w:pPr>
              <w:spacing w:line="276" w:lineRule="auto"/>
              <w:rPr>
                <w:rFonts w:hint="eastAsia" w:ascii="宋体" w:hAnsi="宋体" w:cs="仿宋_GB2312"/>
                <w:sz w:val="21"/>
                <w:szCs w:val="21"/>
                <w:vertAlign w:val="baseline"/>
                <w:lang w:bidi="ar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  <w:t>说明：此表须如实填写，由用人单位存档</w:t>
      </w:r>
      <w:r>
        <w:rPr>
          <w:rFonts w:hint="eastAsia" w:ascii="宋体" w:hAnsi="宋体" w:cs="仿宋_GB2312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  <w:t>经审核发现与事实不符的，责任自负</w:t>
      </w:r>
      <w:r>
        <w:rPr>
          <w:rFonts w:hint="eastAsia" w:ascii="宋体" w:hAnsi="宋体" w:cs="仿宋_GB2312"/>
          <w:kern w:val="2"/>
          <w:sz w:val="21"/>
          <w:szCs w:val="21"/>
          <w:lang w:val="en-US" w:eastAsia="zh-CN"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F4CA5C7-1D18-4D76-89F7-6BBDA5F1E5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276F713-97A7-4C81-8A90-731D4AB062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EC7E75-5049-4EAB-BADA-1DA80E0002D1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667E2D6-9760-412F-A81A-ADBDE6EA0B7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77B01445-39CD-4B35-BAE3-FD8D4A7C092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YjFkMGU2OTc5MDI4OTMyNzU3MTc2N2VhOTIyMmEifQ=="/>
  </w:docVars>
  <w:rsids>
    <w:rsidRoot w:val="36787ECD"/>
    <w:rsid w:val="01CB07C7"/>
    <w:rsid w:val="027B6A45"/>
    <w:rsid w:val="03912BAA"/>
    <w:rsid w:val="03EB3671"/>
    <w:rsid w:val="049632B3"/>
    <w:rsid w:val="07506A90"/>
    <w:rsid w:val="09491F6A"/>
    <w:rsid w:val="0BDE1C9A"/>
    <w:rsid w:val="0C5040D2"/>
    <w:rsid w:val="0DC369B1"/>
    <w:rsid w:val="0F5D0B31"/>
    <w:rsid w:val="10071902"/>
    <w:rsid w:val="10420BDD"/>
    <w:rsid w:val="10B95A50"/>
    <w:rsid w:val="12912466"/>
    <w:rsid w:val="19901047"/>
    <w:rsid w:val="1ACF587F"/>
    <w:rsid w:val="1BA7556B"/>
    <w:rsid w:val="1BBD6616"/>
    <w:rsid w:val="20BA7117"/>
    <w:rsid w:val="21E650FB"/>
    <w:rsid w:val="21E70FEF"/>
    <w:rsid w:val="21E76FAD"/>
    <w:rsid w:val="249F6C02"/>
    <w:rsid w:val="24DF7010"/>
    <w:rsid w:val="24F960CC"/>
    <w:rsid w:val="25725A57"/>
    <w:rsid w:val="26A837A1"/>
    <w:rsid w:val="26E320E4"/>
    <w:rsid w:val="273C5B82"/>
    <w:rsid w:val="2758211E"/>
    <w:rsid w:val="287C1362"/>
    <w:rsid w:val="29630FEE"/>
    <w:rsid w:val="2B1E2026"/>
    <w:rsid w:val="2C9508FB"/>
    <w:rsid w:val="2E071E2B"/>
    <w:rsid w:val="2FEF278D"/>
    <w:rsid w:val="301D36A2"/>
    <w:rsid w:val="31027060"/>
    <w:rsid w:val="31657956"/>
    <w:rsid w:val="33C968FE"/>
    <w:rsid w:val="343D76A6"/>
    <w:rsid w:val="345230EA"/>
    <w:rsid w:val="34B71C38"/>
    <w:rsid w:val="35A4553E"/>
    <w:rsid w:val="36787ECD"/>
    <w:rsid w:val="38571C7D"/>
    <w:rsid w:val="38F21037"/>
    <w:rsid w:val="39445D84"/>
    <w:rsid w:val="397A4D23"/>
    <w:rsid w:val="397F5009"/>
    <w:rsid w:val="3A57218E"/>
    <w:rsid w:val="3BB351E2"/>
    <w:rsid w:val="3DAD47DF"/>
    <w:rsid w:val="3DEE7FA1"/>
    <w:rsid w:val="3E060BCF"/>
    <w:rsid w:val="3FA419FA"/>
    <w:rsid w:val="3FDB3893"/>
    <w:rsid w:val="3FF760EB"/>
    <w:rsid w:val="405542C2"/>
    <w:rsid w:val="407D63D8"/>
    <w:rsid w:val="40D2200A"/>
    <w:rsid w:val="41517752"/>
    <w:rsid w:val="4319446D"/>
    <w:rsid w:val="45572752"/>
    <w:rsid w:val="45B260F0"/>
    <w:rsid w:val="4689283C"/>
    <w:rsid w:val="47C077D7"/>
    <w:rsid w:val="4A5C236F"/>
    <w:rsid w:val="4D7B242B"/>
    <w:rsid w:val="50C82885"/>
    <w:rsid w:val="521F6B66"/>
    <w:rsid w:val="52D2129F"/>
    <w:rsid w:val="54440BD0"/>
    <w:rsid w:val="546B605D"/>
    <w:rsid w:val="54B51850"/>
    <w:rsid w:val="54F362FE"/>
    <w:rsid w:val="55563F38"/>
    <w:rsid w:val="557931CB"/>
    <w:rsid w:val="558208FA"/>
    <w:rsid w:val="56097CE2"/>
    <w:rsid w:val="560A11BE"/>
    <w:rsid w:val="57FD4A9C"/>
    <w:rsid w:val="58C66521"/>
    <w:rsid w:val="58F145F0"/>
    <w:rsid w:val="59684BCF"/>
    <w:rsid w:val="5B220213"/>
    <w:rsid w:val="5FC51EF3"/>
    <w:rsid w:val="605F104A"/>
    <w:rsid w:val="626B6D36"/>
    <w:rsid w:val="633F199C"/>
    <w:rsid w:val="64A80ADF"/>
    <w:rsid w:val="66FC1DC7"/>
    <w:rsid w:val="6AAE70FA"/>
    <w:rsid w:val="6B8013B7"/>
    <w:rsid w:val="6C6917FE"/>
    <w:rsid w:val="6CC8695B"/>
    <w:rsid w:val="704D799D"/>
    <w:rsid w:val="70B00632"/>
    <w:rsid w:val="71A776FA"/>
    <w:rsid w:val="725533CB"/>
    <w:rsid w:val="74350450"/>
    <w:rsid w:val="75B84F4E"/>
    <w:rsid w:val="769B6E27"/>
    <w:rsid w:val="777F364F"/>
    <w:rsid w:val="77CA7441"/>
    <w:rsid w:val="7A784E43"/>
    <w:rsid w:val="7BAE3549"/>
    <w:rsid w:val="7C207799"/>
    <w:rsid w:val="7FE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customStyle="1" w:styleId="12">
    <w:name w:val="正文首行缩进1"/>
    <w:basedOn w:val="1"/>
    <w:unhideWhenUsed/>
    <w:qFormat/>
    <w:uiPriority w:val="99"/>
    <w:pPr>
      <w:spacing w:beforeLines="0" w:afterLines="0"/>
      <w:ind w:firstLine="20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2266</Words>
  <Characters>2389</Characters>
  <Lines>0</Lines>
  <Paragraphs>0</Paragraphs>
  <TotalTime>12</TotalTime>
  <ScaleCrop>false</ScaleCrop>
  <LinksUpToDate>false</LinksUpToDate>
  <CharactersWithSpaces>2599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2024-06-17T09:03:00Z</dcterms:created>
  <dc:creator>WPS_1527995528</dc:creator>
  <cp:lastModifiedBy>Administrator</cp:lastModifiedBy>
  <dcterms:modified xsi:type="dcterms:W3CDTF">2024-08-02T02:26:51Z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CFDEF53AB3E841F5A446F4BB57C4E9DA_13</vt:lpwstr>
  </property>
</Properties>
</file>