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w:t>
      </w:r>
      <w:r>
        <w:rPr>
          <w:rFonts w:hint="eastAsia" w:ascii="公文小标宋简" w:eastAsia="公文小标宋简"/>
          <w:b/>
          <w:color w:val="auto"/>
          <w:sz w:val="32"/>
          <w:szCs w:val="32"/>
        </w:rPr>
        <w:t>白云区</w:t>
      </w:r>
      <w:r>
        <w:rPr>
          <w:rFonts w:hint="eastAsia" w:ascii="公文小标宋简" w:eastAsia="公文小标宋简"/>
          <w:b/>
          <w:color w:val="auto"/>
          <w:sz w:val="32"/>
          <w:szCs w:val="32"/>
          <w:lang w:val="en-US" w:eastAsia="zh-CN"/>
        </w:rPr>
        <w:t>教育局2024年</w:t>
      </w:r>
      <w:r>
        <w:rPr>
          <w:rFonts w:hint="eastAsia" w:ascii="公文小标宋简" w:eastAsia="公文小标宋简"/>
          <w:b/>
          <w:color w:val="auto"/>
          <w:sz w:val="32"/>
          <w:szCs w:val="32"/>
        </w:rPr>
        <w:t>公开招聘</w:t>
      </w:r>
      <w:r>
        <w:rPr>
          <w:rFonts w:hint="eastAsia" w:ascii="公文小标宋简" w:eastAsia="公文小标宋简"/>
          <w:b/>
          <w:color w:val="auto"/>
          <w:sz w:val="32"/>
          <w:szCs w:val="32"/>
          <w:lang w:val="en-US" w:eastAsia="zh-CN"/>
        </w:rPr>
        <w:t>政府雇员报名登记表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4"/>
        <w:gridCol w:w="2"/>
        <w:gridCol w:w="252"/>
        <w:gridCol w:w="254"/>
        <w:gridCol w:w="254"/>
        <w:gridCol w:w="254"/>
        <w:gridCol w:w="254"/>
        <w:gridCol w:w="152"/>
        <w:gridCol w:w="84"/>
        <w:gridCol w:w="356"/>
        <w:gridCol w:w="254"/>
        <w:gridCol w:w="254"/>
        <w:gridCol w:w="254"/>
        <w:gridCol w:w="254"/>
        <w:gridCol w:w="240"/>
        <w:gridCol w:w="1462"/>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邮箱</w:t>
            </w:r>
          </w:p>
        </w:tc>
        <w:tc>
          <w:tcPr>
            <w:tcW w:w="3158" w:type="dxa"/>
            <w:gridSpan w:val="8"/>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1.个人简历表</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3.大学各阶段学历证书、学位证书</w:t>
            </w:r>
          </w:p>
        </w:tc>
        <w:tc>
          <w:tcPr>
            <w:tcW w:w="4684" w:type="dxa"/>
            <w:gridSpan w:val="9"/>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4.大学各阶段学历、学位鉴定材料</w:t>
            </w:r>
          </w:p>
        </w:tc>
        <w:tc>
          <w:tcPr>
            <w:tcW w:w="4684"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学信网</w:t>
            </w:r>
            <w:r>
              <w:rPr>
                <w:rFonts w:hint="eastAsia"/>
                <w:lang w:val="en-US" w:eastAsia="zh-CN"/>
              </w:rPr>
              <w:t>《学历在线注册备案表》《学位验证报告》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5.同意报考证明（必须提供原件）</w:t>
            </w:r>
          </w:p>
        </w:tc>
        <w:tc>
          <w:tcPr>
            <w:tcW w:w="4684" w:type="dxa"/>
            <w:gridSpan w:val="9"/>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公务员及国有企</w:t>
            </w:r>
            <w:bookmarkStart w:id="0" w:name="_GoBack"/>
            <w:bookmarkEnd w:id="0"/>
            <w:r>
              <w:rPr>
                <w:rFonts w:hint="eastAsia" w:asciiTheme="minorEastAsia" w:hAnsiTheme="minorEastAsia" w:cstheme="minorEastAsia"/>
                <w:b w:val="0"/>
                <w:bCs/>
                <w:color w:val="auto"/>
                <w:sz w:val="21"/>
                <w:szCs w:val="21"/>
                <w:vertAlign w:val="baseline"/>
                <w:lang w:val="en-US" w:eastAsia="zh-CN"/>
              </w:rPr>
              <w:t>业事业单位在编人员提供</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报考人员签名：                 日期：2024年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2.不符合报名条件，审查不合格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xml:space="preserve">审核人员签名：                  </w:t>
            </w:r>
            <w:r>
              <w:rPr>
                <w:rFonts w:hint="eastAsia" w:asciiTheme="minorEastAsia" w:hAnsiTheme="minorEastAsia" w:cstheme="minorEastAsia"/>
                <w:b w:val="0"/>
                <w:bCs/>
                <w:color w:val="auto"/>
                <w:sz w:val="21"/>
                <w:szCs w:val="21"/>
                <w:vertAlign w:val="baseline"/>
                <w:lang w:val="en-US" w:eastAsia="zh-CN"/>
              </w:rPr>
              <w:t>日期：2024年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仿宋_GB2312" w:hAnsi="仿宋_GB2312" w:eastAsia="仿宋_GB2312" w:cs="仿宋_GB2312"/>
          <w:b w:val="0"/>
          <w:bCs w:val="0"/>
          <w:sz w:val="28"/>
          <w:szCs w:val="28"/>
          <w:u w:val="none"/>
          <w:vertAlign w:val="baseline"/>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1783D73"/>
    <w:rsid w:val="02753B9F"/>
    <w:rsid w:val="02CE078A"/>
    <w:rsid w:val="06944FA7"/>
    <w:rsid w:val="0E472E5F"/>
    <w:rsid w:val="10616BD6"/>
    <w:rsid w:val="11D71CB4"/>
    <w:rsid w:val="15170F1B"/>
    <w:rsid w:val="16AF2BB8"/>
    <w:rsid w:val="192C4124"/>
    <w:rsid w:val="19A4072E"/>
    <w:rsid w:val="246C02AF"/>
    <w:rsid w:val="2ACD01BB"/>
    <w:rsid w:val="2DCD30D1"/>
    <w:rsid w:val="321E27CC"/>
    <w:rsid w:val="327623D9"/>
    <w:rsid w:val="329909F1"/>
    <w:rsid w:val="36A47E15"/>
    <w:rsid w:val="39016289"/>
    <w:rsid w:val="3AE93307"/>
    <w:rsid w:val="3C2D44A9"/>
    <w:rsid w:val="401848EC"/>
    <w:rsid w:val="419404A3"/>
    <w:rsid w:val="43013459"/>
    <w:rsid w:val="457F62FA"/>
    <w:rsid w:val="480D4549"/>
    <w:rsid w:val="4D4139E0"/>
    <w:rsid w:val="4F26361C"/>
    <w:rsid w:val="4FCC70D9"/>
    <w:rsid w:val="50C05BE8"/>
    <w:rsid w:val="512430B5"/>
    <w:rsid w:val="52564D45"/>
    <w:rsid w:val="54370292"/>
    <w:rsid w:val="574C3162"/>
    <w:rsid w:val="57E81EA3"/>
    <w:rsid w:val="5EA92885"/>
    <w:rsid w:val="636043AC"/>
    <w:rsid w:val="691E41D1"/>
    <w:rsid w:val="69863761"/>
    <w:rsid w:val="6AAB4C98"/>
    <w:rsid w:val="6B4C2E9A"/>
    <w:rsid w:val="6BA957C2"/>
    <w:rsid w:val="6CDC1A0F"/>
    <w:rsid w:val="78B60A40"/>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489</Words>
  <Characters>509</Characters>
  <Lines>0</Lines>
  <Paragraphs>0</Paragraphs>
  <TotalTime>1</TotalTime>
  <ScaleCrop>false</ScaleCrop>
  <LinksUpToDate>false</LinksUpToDate>
  <CharactersWithSpaces>557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Sebastian</cp:lastModifiedBy>
  <cp:lastPrinted>2020-06-28T03:38:00Z</cp:lastPrinted>
  <dcterms:modified xsi:type="dcterms:W3CDTF">2024-07-11T07:11:07Z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F51238FD65F44A1CA026EED9E2115F68_13</vt:lpwstr>
  </property>
</Properties>
</file>