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宋体" w:eastAsia="黑体" w:cs="宋体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3</w:t>
      </w:r>
    </w:p>
    <w:p>
      <w:pPr>
        <w:pStyle w:val="7"/>
        <w:spacing w:line="540" w:lineRule="exact"/>
        <w:ind w:left="1845" w:leftChars="450" w:hanging="900" w:hangingChars="300"/>
        <w:jc w:val="center"/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</w:rPr>
      </w:pPr>
    </w:p>
    <w:p>
      <w:pPr>
        <w:pStyle w:val="7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</w:rPr>
        <w:t>德阳市教育局直属学校202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</w:rPr>
        <w:t>年公开考核招聘教师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  <w:lang w:val="en-US" w:eastAsia="zh-CN"/>
        </w:rPr>
        <w:t xml:space="preserve"> </w:t>
      </w:r>
    </w:p>
    <w:p>
      <w:pPr>
        <w:pStyle w:val="7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u w:val="none"/>
        </w:rPr>
        <w:t>报考信息表</w:t>
      </w:r>
    </w:p>
    <w:p>
      <w:pPr>
        <w:pStyle w:val="7"/>
        <w:spacing w:line="200" w:lineRule="exact"/>
        <w:ind w:firstLine="640"/>
        <w:rPr>
          <w:rFonts w:hint="eastAsia"/>
        </w:rPr>
      </w:pPr>
    </w:p>
    <w:tbl>
      <w:tblPr>
        <w:tblStyle w:val="5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19"/>
        <w:gridCol w:w="420"/>
        <w:gridCol w:w="421"/>
        <w:gridCol w:w="52"/>
        <w:gridCol w:w="9"/>
        <w:gridCol w:w="360"/>
        <w:gridCol w:w="403"/>
        <w:gridCol w:w="18"/>
        <w:gridCol w:w="421"/>
        <w:gridCol w:w="420"/>
        <w:gridCol w:w="421"/>
        <w:gridCol w:w="135"/>
        <w:gridCol w:w="28"/>
        <w:gridCol w:w="258"/>
        <w:gridCol w:w="421"/>
        <w:gridCol w:w="41"/>
        <w:gridCol w:w="383"/>
        <w:gridCol w:w="421"/>
        <w:gridCol w:w="137"/>
        <w:gridCol w:w="283"/>
        <w:gridCol w:w="421"/>
        <w:gridCol w:w="421"/>
        <w:gridCol w:w="421"/>
        <w:gridCol w:w="421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217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  名</w:t>
            </w:r>
          </w:p>
        </w:tc>
        <w:tc>
          <w:tcPr>
            <w:tcW w:w="1312" w:type="dxa"/>
            <w:gridSpan w:val="4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系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移动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2392" w:type="dxa"/>
            <w:gridSpan w:val="6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政治</w:t>
            </w:r>
          </w:p>
          <w:p>
            <w:pPr>
              <w:spacing w:line="25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固定</w:t>
            </w:r>
          </w:p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    历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3527" w:type="dxa"/>
            <w:gridSpan w:val="13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学习类别</w:t>
            </w:r>
          </w:p>
        </w:tc>
        <w:tc>
          <w:tcPr>
            <w:tcW w:w="2392" w:type="dxa"/>
            <w:gridSpan w:val="6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    业</w:t>
            </w:r>
          </w:p>
        </w:tc>
        <w:tc>
          <w:tcPr>
            <w:tcW w:w="3527" w:type="dxa"/>
            <w:gridSpan w:val="13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  <w:tc>
          <w:tcPr>
            <w:tcW w:w="2392" w:type="dxa"/>
            <w:gridSpan w:val="6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1321" w:type="dxa"/>
            <w:gridSpan w:val="5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250" w:lineRule="exact"/>
              <w:ind w:left="-244" w:leftChars="-116" w:right="-185" w:rightChars="-8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参加</w:t>
            </w:r>
          </w:p>
          <w:p>
            <w:pPr>
              <w:spacing w:line="250" w:lineRule="exact"/>
              <w:ind w:left="-244" w:leftChars="-116" w:right="-185" w:rightChars="-8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</w:t>
            </w:r>
          </w:p>
          <w:p>
            <w:pPr>
              <w:spacing w:line="250" w:lineRule="exact"/>
              <w:ind w:left="-244" w:leftChars="-116" w:right="-185" w:rightChars="-8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时间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 务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(职称、等级）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公民身份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41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4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3499" w:type="dxa"/>
            <w:gridSpan w:val="1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7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邮政编码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家庭地址</w:t>
            </w:r>
          </w:p>
        </w:tc>
        <w:tc>
          <w:tcPr>
            <w:tcW w:w="7580" w:type="dxa"/>
            <w:gridSpan w:val="25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  <w:jc w:val="center"/>
        </w:trPr>
        <w:tc>
          <w:tcPr>
            <w:tcW w:w="1217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5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(始于中学)</w:t>
            </w:r>
          </w:p>
          <w:p>
            <w:pPr>
              <w:spacing w:line="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25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个人简历</w:t>
            </w:r>
          </w:p>
        </w:tc>
        <w:tc>
          <w:tcPr>
            <w:tcW w:w="7580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5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88"/>
        <w:gridCol w:w="1448"/>
        <w:gridCol w:w="1578"/>
        <w:gridCol w:w="236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获得过何种证书、有何特长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庭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员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情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与本人关系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报考志愿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报考单位</w:t>
            </w:r>
          </w:p>
        </w:tc>
        <w:tc>
          <w:tcPr>
            <w:tcW w:w="69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报考岗位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岗位编码</w:t>
            </w:r>
          </w:p>
        </w:tc>
        <w:tc>
          <w:tcPr>
            <w:tcW w:w="6944" w:type="dxa"/>
            <w:gridSpan w:val="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spacing w:line="260" w:lineRule="exact"/>
        <w:rPr>
          <w:rFonts w:hint="eastAsia" w:ascii="宋体" w:hAnsi="宋体"/>
          <w:b/>
          <w:bCs/>
          <w:sz w:val="24"/>
        </w:rPr>
      </w:pPr>
    </w:p>
    <w:p>
      <w:pPr>
        <w:spacing w:line="32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</w:p>
    <w:p>
      <w:pPr>
        <w:spacing w:line="320" w:lineRule="exact"/>
        <w:ind w:firstLine="480" w:firstLineChars="200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1、请报考者认真阅读说明后如实填写。报考者隐瞒有关情况或者提供虚假材料的，主管机关有权取消其资格，所造成的一切后果由报考者本人承担。</w:t>
      </w:r>
    </w:p>
    <w:p>
      <w:r>
        <w:rPr>
          <w:rFonts w:hint="eastAsia" w:ascii="楷体_GB2312" w:hAnsi="楷体_GB2312" w:eastAsia="楷体_GB2312" w:cs="楷体_GB2312"/>
          <w:bCs/>
          <w:sz w:val="24"/>
        </w:rPr>
        <w:t>2、“学习类别”指普通高等学校、成人高等教育、高等教育自学考试等。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ZWE4YTFjODFhNTkyNTFmNzQwMGIyYjJmYzM3MmIifQ=="/>
    <w:docVar w:name="KSO_WPS_MARK_KEY" w:val="96d979f5-17a2-45ba-afd4-97ddeccaf81d"/>
  </w:docVars>
  <w:rsids>
    <w:rsidRoot w:val="00000000"/>
    <w:rsid w:val="32873C07"/>
    <w:rsid w:val="703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271</Characters>
  <Lines>0</Lines>
  <Paragraphs>0</Paragraphs>
  <TotalTime>0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2024-08-06T09:01:00Z</dcterms:created>
  <dc:creator>Administrator</dc:creator>
  <cp:lastModifiedBy>Administrator</cp:lastModifiedBy>
  <dcterms:modified xsi:type="dcterms:W3CDTF">2024-08-12T10:59:16Z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CBBD60A405AE4928856C4F629313A0EE_12</vt:lpwstr>
  </property>
</Properties>
</file>