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枣庄市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公安机关专项招录公务员（人民警察）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资格复审材料清单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面试人选须向招录机关提交以下资格复审材料：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 3张1寸近期同底版免冠彩色照片（与网上报名时的照片为同一底版）。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2.《录用公务员报名登记表》（本人签字，留存原件）。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3.《报考公务员诚信承诺书》（本人签字，留存原件）。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4.《考生有关情况调查及承诺书》，自行下载附件2填写。（本人签字，留存原件）。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5.本人有效居民身份证（查看原件，留存复印件）。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6.笔试准考证（查看原件，留存复印件）。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7.学历证、学位证（查看原件，留存复印件）。2024年国内普通高等学历教育的应届毕业生应于2024年7月31日前取得相应学历（学位）证书。招录公告和职位中，其他未明确时限的报考资格条件，报考者均应于2024年7月7日前取得。</w:t>
      </w:r>
      <w:bookmarkStart w:id="0" w:name="_GoBack"/>
      <w:bookmarkEnd w:id="0"/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8.考生需提供通过学信网获取的学历、学位认证报告（《教育部学历证书电子注册备案表》《中国高等教育学位在线验证报告》）（留存原件）。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9.在职人员应提交有用人管理权限部门或单位出具的同意报考介绍信（留存原件）。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以上材料复印件需考生手写签名，并署名时间。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未尽事宜，由招录机关负责解释。</w:t>
      </w:r>
    </w:p>
    <w:p>
      <w:pPr>
        <w:widowControl w:val="0"/>
        <w:wordWrap/>
        <w:adjustRightInd/>
        <w:snapToGrid/>
        <w:spacing w:before="0" w:after="0" w:line="480" w:lineRule="exact"/>
        <w:ind w:right="0"/>
        <w:textAlignment w:val="auto"/>
        <w:outlineLvl w:val="9"/>
        <w:rPr>
          <w:rFonts w:hint="default" w:ascii="Times New Roman" w:hAnsi="Times New Roman" w:eastAsia="楷体" w:cs="Times New Roman"/>
          <w:b/>
          <w:sz w:val="28"/>
          <w:szCs w:val="28"/>
        </w:rPr>
      </w:pPr>
    </w:p>
    <w:sectPr>
      <w:footerReference r:id="rId4" w:type="default"/>
      <w:pgSz w:w="11906" w:h="16838"/>
      <w:pgMar w:top="851" w:right="1418" w:bottom="851" w:left="1418" w:header="851" w:footer="1134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  <w:style w:type="paragraph" w:styleId="7">
    <w:name w:val="HTML Address"/>
    <w:basedOn w:val="1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List Paragraph"/>
    <w:basedOn w:val="1"/>
    <w:pPr>
      <w:ind w:firstLine="420" w:firstLineChars="200"/>
    </w:pPr>
  </w:style>
  <w:style w:type="character" w:customStyle="1" w:styleId="9">
    <w:name w:val="page number"/>
    <w:basedOn w:val="4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844</Characters>
  <Lines>7</Lines>
  <Paragraphs>1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2022-03-02T03:09:00Z</dcterms:created>
  <dc:creator>B ingo</dc:creator>
  <cp:lastModifiedBy>zzga</cp:lastModifiedBy>
  <cp:lastPrinted>2024-08-14T02:15:30Z</cp:lastPrinted>
  <dcterms:modified xsi:type="dcterms:W3CDTF">2024-08-14T03:28:43Z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