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en-US" w:eastAsia="zh-CN" w:bidi="ar"/>
        </w:rPr>
        <w:t>西林县文化体育广电和旅游局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en-US" w:eastAsia="zh-CN" w:bidi="ar"/>
        </w:rPr>
        <w:t>2024年公开招聘编外聘用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bidi="ar"/>
        </w:rPr>
        <w:t>人员报名表</w:t>
      </w:r>
    </w:p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36"/>
        <w:gridCol w:w="1215"/>
        <w:gridCol w:w="785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详细住址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2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23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65B2E"/>
    <w:rsid w:val="01A774E1"/>
    <w:rsid w:val="064F11E3"/>
    <w:rsid w:val="0C686072"/>
    <w:rsid w:val="15754782"/>
    <w:rsid w:val="17EB6AAC"/>
    <w:rsid w:val="1AE234D5"/>
    <w:rsid w:val="1F1541C9"/>
    <w:rsid w:val="221B280A"/>
    <w:rsid w:val="22791318"/>
    <w:rsid w:val="271C4592"/>
    <w:rsid w:val="27233601"/>
    <w:rsid w:val="281934CA"/>
    <w:rsid w:val="30FF3C3B"/>
    <w:rsid w:val="31154157"/>
    <w:rsid w:val="353A0807"/>
    <w:rsid w:val="37474E07"/>
    <w:rsid w:val="37C66C9B"/>
    <w:rsid w:val="39014BB4"/>
    <w:rsid w:val="3B1252A2"/>
    <w:rsid w:val="43F63E0D"/>
    <w:rsid w:val="4C067046"/>
    <w:rsid w:val="51CF3D9B"/>
    <w:rsid w:val="53C97A4B"/>
    <w:rsid w:val="58A65B2E"/>
    <w:rsid w:val="5B1C1A40"/>
    <w:rsid w:val="5C563555"/>
    <w:rsid w:val="75F1440F"/>
    <w:rsid w:val="78B9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242</Characters>
  <Lines>0</Lines>
  <Paragraphs>0</Paragraphs>
  <TotalTime>53</TotalTime>
  <ScaleCrop>false</ScaleCrop>
  <LinksUpToDate>false</LinksUpToDate>
  <CharactersWithSpaces>311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2022-01-19T02:32:00Z</dcterms:created>
  <dc:creator>彩虹</dc:creator>
  <cp:lastModifiedBy>Administrator</cp:lastModifiedBy>
  <cp:lastPrinted>2022-04-13T03:19:00Z</cp:lastPrinted>
  <dcterms:modified xsi:type="dcterms:W3CDTF">2024-08-12T09:56:55Z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73C768E8BEC249EEBE62EECAB95F0624</vt:lpwstr>
  </property>
  <property fmtid="{D5CDD505-2E9C-101B-9397-08002B2CF9AE}" pid="4" name="commondata">
    <vt:lpwstr>eyJoZGlkIjoiOTllZTQ2NzhiZmJjMTdmNTIwNTU2MjNlMWMzMzNmNTgifQ==</vt:lpwstr>
  </property>
</Properties>
</file>