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52503">
      <w:pPr>
        <w:spacing w:line="40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 w14:paraId="32722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hint="eastAsia" w:ascii="方正小标宋简体" w:hAnsi="黑体" w:eastAsia="方正小标宋简体" w:cs="Arial"/>
          <w:kern w:val="0"/>
          <w:sz w:val="44"/>
          <w:szCs w:val="44"/>
          <w:lang w:eastAsia="zh-CN"/>
        </w:rPr>
      </w:pPr>
    </w:p>
    <w:p w14:paraId="525E9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hint="eastAsia" w:ascii="方正小标宋简体" w:hAnsi="黑体" w:eastAsia="方正小标宋简体" w:cs="Arial"/>
          <w:kern w:val="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Arial"/>
          <w:kern w:val="0"/>
          <w:sz w:val="44"/>
          <w:szCs w:val="44"/>
          <w:lang w:eastAsia="zh-CN"/>
        </w:rPr>
        <w:t>晋城市文化和旅游局直属事业单位</w:t>
      </w:r>
    </w:p>
    <w:p w14:paraId="50607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hint="eastAsia" w:ascii="方正小标宋简体" w:hAnsi="黑体" w:eastAsia="方正小标宋简体" w:cs="Arial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Arial"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黑体" w:eastAsia="方正小标宋简体" w:cs="Arial"/>
          <w:kern w:val="0"/>
          <w:sz w:val="44"/>
          <w:szCs w:val="44"/>
          <w:lang w:eastAsia="zh-CN"/>
        </w:rPr>
        <w:t>年公开引进高层次人才岗位一览</w:t>
      </w:r>
      <w:r>
        <w:rPr>
          <w:rFonts w:hint="eastAsia" w:ascii="方正小标宋简体" w:hAnsi="黑体" w:eastAsia="方正小标宋简体" w:cs="Arial"/>
          <w:kern w:val="0"/>
          <w:sz w:val="44"/>
          <w:szCs w:val="44"/>
        </w:rPr>
        <w:t>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633"/>
        <w:gridCol w:w="1234"/>
        <w:gridCol w:w="1397"/>
        <w:gridCol w:w="985"/>
        <w:gridCol w:w="1696"/>
        <w:gridCol w:w="2841"/>
        <w:gridCol w:w="1666"/>
        <w:gridCol w:w="1020"/>
      </w:tblGrid>
      <w:tr w14:paraId="73DF6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9" w:type="dxa"/>
            <w:tcBorders>
              <w:bottom w:val="single" w:color="auto" w:sz="4" w:space="0"/>
            </w:tcBorders>
            <w:noWrap w:val="0"/>
            <w:vAlign w:val="center"/>
          </w:tcPr>
          <w:p w14:paraId="79612796"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主管单位</w:t>
            </w:r>
          </w:p>
        </w:tc>
        <w:tc>
          <w:tcPr>
            <w:tcW w:w="1633" w:type="dxa"/>
            <w:noWrap w:val="0"/>
            <w:vAlign w:val="center"/>
          </w:tcPr>
          <w:p w14:paraId="7366481B">
            <w:pPr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引进人才单位</w:t>
            </w:r>
          </w:p>
        </w:tc>
        <w:tc>
          <w:tcPr>
            <w:tcW w:w="1234" w:type="dxa"/>
            <w:noWrap w:val="0"/>
            <w:vAlign w:val="center"/>
          </w:tcPr>
          <w:p w14:paraId="34953480"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单位性质</w:t>
            </w:r>
          </w:p>
        </w:tc>
        <w:tc>
          <w:tcPr>
            <w:tcW w:w="1397" w:type="dxa"/>
            <w:noWrap w:val="0"/>
            <w:vAlign w:val="center"/>
          </w:tcPr>
          <w:p w14:paraId="236ECE78"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岗位类别</w:t>
            </w:r>
          </w:p>
        </w:tc>
        <w:tc>
          <w:tcPr>
            <w:tcW w:w="985" w:type="dxa"/>
            <w:noWrap w:val="0"/>
            <w:vAlign w:val="center"/>
          </w:tcPr>
          <w:p w14:paraId="69FDE203"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引进人数</w:t>
            </w:r>
          </w:p>
        </w:tc>
        <w:tc>
          <w:tcPr>
            <w:tcW w:w="1696" w:type="dxa"/>
            <w:noWrap w:val="0"/>
            <w:vAlign w:val="center"/>
          </w:tcPr>
          <w:p w14:paraId="543D7BC0"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学历要求</w:t>
            </w:r>
          </w:p>
        </w:tc>
        <w:tc>
          <w:tcPr>
            <w:tcW w:w="2841" w:type="dxa"/>
            <w:noWrap w:val="0"/>
            <w:vAlign w:val="center"/>
          </w:tcPr>
          <w:p w14:paraId="26CD81B3">
            <w:pPr>
              <w:spacing w:line="320" w:lineRule="exact"/>
              <w:ind w:left="-59" w:leftChars="-28" w:firstLine="43" w:firstLineChars="24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专业要求</w:t>
            </w:r>
          </w:p>
        </w:tc>
        <w:tc>
          <w:tcPr>
            <w:tcW w:w="1666" w:type="dxa"/>
            <w:noWrap w:val="0"/>
            <w:vAlign w:val="center"/>
          </w:tcPr>
          <w:p w14:paraId="153A7982">
            <w:pPr>
              <w:spacing w:line="320" w:lineRule="exact"/>
              <w:ind w:left="-59" w:leftChars="-28" w:firstLine="43" w:firstLineChars="24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其他条件要求</w:t>
            </w:r>
          </w:p>
        </w:tc>
        <w:tc>
          <w:tcPr>
            <w:tcW w:w="1020" w:type="dxa"/>
            <w:noWrap w:val="0"/>
            <w:vAlign w:val="center"/>
          </w:tcPr>
          <w:p w14:paraId="55C54A7B">
            <w:pPr>
              <w:spacing w:line="320" w:lineRule="exact"/>
              <w:ind w:left="-59" w:leftChars="-28" w:firstLine="43" w:firstLineChars="24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备注</w:t>
            </w:r>
          </w:p>
        </w:tc>
      </w:tr>
      <w:tr w14:paraId="789DB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BF80F">
            <w:pPr>
              <w:spacing w:line="320" w:lineRule="exact"/>
              <w:ind w:left="-59" w:leftChars="-28" w:firstLine="43" w:firstLineChars="24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晋城市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文化和旅游局</w:t>
            </w:r>
          </w:p>
        </w:tc>
        <w:tc>
          <w:tcPr>
            <w:tcW w:w="163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1AA25FFA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市文物保护研究中心(晋城博物馆)</w:t>
            </w:r>
          </w:p>
        </w:tc>
        <w:tc>
          <w:tcPr>
            <w:tcW w:w="1234" w:type="dxa"/>
            <w:vMerge w:val="restart"/>
            <w:noWrap w:val="0"/>
            <w:vAlign w:val="center"/>
          </w:tcPr>
          <w:p w14:paraId="21F1F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公益一类</w:t>
            </w:r>
          </w:p>
        </w:tc>
        <w:tc>
          <w:tcPr>
            <w:tcW w:w="1397" w:type="dxa"/>
            <w:vMerge w:val="restart"/>
            <w:noWrap w:val="0"/>
            <w:vAlign w:val="center"/>
          </w:tcPr>
          <w:p w14:paraId="0AD0F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专技</w:t>
            </w:r>
          </w:p>
        </w:tc>
        <w:tc>
          <w:tcPr>
            <w:tcW w:w="985" w:type="dxa"/>
            <w:noWrap w:val="0"/>
            <w:vAlign w:val="center"/>
          </w:tcPr>
          <w:p w14:paraId="473E06DE"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96" w:type="dxa"/>
            <w:noWrap w:val="0"/>
            <w:vAlign w:val="center"/>
          </w:tcPr>
          <w:p w14:paraId="4B89EB2A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硕士研究生及以上学历毕业生</w:t>
            </w:r>
          </w:p>
        </w:tc>
        <w:tc>
          <w:tcPr>
            <w:tcW w:w="2841" w:type="dxa"/>
            <w:noWrap w:val="0"/>
            <w:vAlign w:val="center"/>
          </w:tcPr>
          <w:p w14:paraId="7DEA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0601考古学</w:t>
            </w:r>
          </w:p>
        </w:tc>
        <w:tc>
          <w:tcPr>
            <w:tcW w:w="1666" w:type="dxa"/>
            <w:vMerge w:val="restart"/>
            <w:noWrap w:val="0"/>
            <w:vAlign w:val="center"/>
          </w:tcPr>
          <w:p w14:paraId="7884FFE9">
            <w:pPr>
              <w:spacing w:line="240" w:lineRule="exact"/>
              <w:ind w:left="-59" w:leftChars="-28" w:firstLine="43" w:firstLineChars="24"/>
              <w:jc w:val="both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6240FC22">
            <w:pPr>
              <w:spacing w:line="240" w:lineRule="exact"/>
              <w:ind w:left="-59" w:leftChars="-28" w:firstLine="43" w:firstLineChars="24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4D62E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BCE12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63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1D80C84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 w14:paraId="0932206A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397" w:type="dxa"/>
            <w:vMerge w:val="continue"/>
            <w:noWrap w:val="0"/>
            <w:vAlign w:val="center"/>
          </w:tcPr>
          <w:p w14:paraId="7951AAD0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noWrap w:val="0"/>
            <w:vAlign w:val="center"/>
          </w:tcPr>
          <w:p w14:paraId="2C4C7FDB"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96" w:type="dxa"/>
            <w:noWrap w:val="0"/>
            <w:vAlign w:val="center"/>
          </w:tcPr>
          <w:p w14:paraId="069CE918">
            <w:pPr>
              <w:spacing w:line="320" w:lineRule="exact"/>
              <w:ind w:left="-59" w:leftChars="-28" w:firstLine="43" w:firstLineChars="24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硕士研究生及以上学历毕业生</w:t>
            </w:r>
          </w:p>
        </w:tc>
        <w:tc>
          <w:tcPr>
            <w:tcW w:w="2841" w:type="dxa"/>
            <w:noWrap w:val="0"/>
            <w:vAlign w:val="center"/>
          </w:tcPr>
          <w:p w14:paraId="494D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0651文物与博物馆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/博物馆</w:t>
            </w:r>
          </w:p>
        </w:tc>
        <w:tc>
          <w:tcPr>
            <w:tcW w:w="1666" w:type="dxa"/>
            <w:vMerge w:val="continue"/>
            <w:noWrap w:val="0"/>
            <w:vAlign w:val="center"/>
          </w:tcPr>
          <w:p w14:paraId="30BE6D80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4A0DBF1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15988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7EBCB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63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3752AF8A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 w14:paraId="2F553F7F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397" w:type="dxa"/>
            <w:vMerge w:val="continue"/>
            <w:noWrap w:val="0"/>
            <w:vAlign w:val="center"/>
          </w:tcPr>
          <w:p w14:paraId="2849CB3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noWrap w:val="0"/>
            <w:vAlign w:val="center"/>
          </w:tcPr>
          <w:p w14:paraId="01336EB3"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96" w:type="dxa"/>
            <w:noWrap w:val="0"/>
            <w:vAlign w:val="center"/>
          </w:tcPr>
          <w:p w14:paraId="2105AC4F">
            <w:pPr>
              <w:spacing w:line="320" w:lineRule="exact"/>
              <w:ind w:left="-59" w:leftChars="-28" w:firstLine="43" w:firstLineChars="24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硕士研究生及以上学历毕业生</w:t>
            </w:r>
          </w:p>
        </w:tc>
        <w:tc>
          <w:tcPr>
            <w:tcW w:w="2841" w:type="dxa"/>
            <w:noWrap w:val="0"/>
            <w:vAlign w:val="center"/>
          </w:tcPr>
          <w:p w14:paraId="76D0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060102考古学及博物馆学</w:t>
            </w:r>
          </w:p>
        </w:tc>
        <w:tc>
          <w:tcPr>
            <w:tcW w:w="1666" w:type="dxa"/>
            <w:vMerge w:val="continue"/>
            <w:noWrap w:val="0"/>
            <w:vAlign w:val="center"/>
          </w:tcPr>
          <w:p w14:paraId="1AAA06CB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263F3E26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78691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5C15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63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C674615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 w14:paraId="6B2AB327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397" w:type="dxa"/>
            <w:vMerge w:val="continue"/>
            <w:noWrap w:val="0"/>
            <w:vAlign w:val="center"/>
          </w:tcPr>
          <w:p w14:paraId="7B542247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noWrap w:val="0"/>
            <w:vAlign w:val="center"/>
          </w:tcPr>
          <w:p w14:paraId="7AD67BE2"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96" w:type="dxa"/>
            <w:noWrap w:val="0"/>
            <w:vAlign w:val="center"/>
          </w:tcPr>
          <w:p w14:paraId="10753525">
            <w:pPr>
              <w:spacing w:line="320" w:lineRule="exact"/>
              <w:ind w:left="-59" w:leftChars="-28" w:firstLine="43" w:firstLineChars="24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硕士研究生及以上学历毕业生</w:t>
            </w:r>
          </w:p>
        </w:tc>
        <w:tc>
          <w:tcPr>
            <w:tcW w:w="2841" w:type="dxa"/>
            <w:noWrap w:val="0"/>
            <w:vAlign w:val="center"/>
          </w:tcPr>
          <w:p w14:paraId="65D00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1451文物</w:t>
            </w:r>
          </w:p>
        </w:tc>
        <w:tc>
          <w:tcPr>
            <w:tcW w:w="1666" w:type="dxa"/>
            <w:vMerge w:val="continue"/>
            <w:noWrap w:val="0"/>
            <w:vAlign w:val="center"/>
          </w:tcPr>
          <w:p w14:paraId="653478B6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088204B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</w:tr>
      <w:tr w14:paraId="3F31B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F37BA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63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995B6BE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234" w:type="dxa"/>
            <w:vMerge w:val="continue"/>
            <w:noWrap w:val="0"/>
            <w:vAlign w:val="center"/>
          </w:tcPr>
          <w:p w14:paraId="7C798F04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397" w:type="dxa"/>
            <w:vMerge w:val="continue"/>
            <w:noWrap w:val="0"/>
            <w:vAlign w:val="center"/>
          </w:tcPr>
          <w:p w14:paraId="24FCEBC9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85" w:type="dxa"/>
            <w:noWrap w:val="0"/>
            <w:vAlign w:val="center"/>
          </w:tcPr>
          <w:p w14:paraId="57BE4966">
            <w:pPr>
              <w:spacing w:line="24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96" w:type="dxa"/>
            <w:noWrap w:val="0"/>
            <w:vAlign w:val="center"/>
          </w:tcPr>
          <w:p w14:paraId="343C02FB">
            <w:pPr>
              <w:spacing w:line="320" w:lineRule="exact"/>
              <w:ind w:left="-59" w:leftChars="-28" w:firstLine="43" w:firstLineChars="24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硕士研究生及以上学历毕业生</w:t>
            </w:r>
          </w:p>
        </w:tc>
        <w:tc>
          <w:tcPr>
            <w:tcW w:w="2841" w:type="dxa"/>
            <w:noWrap w:val="0"/>
            <w:vAlign w:val="center"/>
          </w:tcPr>
          <w:p w14:paraId="43E75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135105广播电视</w:t>
            </w:r>
          </w:p>
        </w:tc>
        <w:tc>
          <w:tcPr>
            <w:tcW w:w="1666" w:type="dxa"/>
            <w:vMerge w:val="continue"/>
            <w:noWrap w:val="0"/>
            <w:vAlign w:val="center"/>
          </w:tcPr>
          <w:p w14:paraId="5C310E9F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79E51E17"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</w:p>
        </w:tc>
      </w:tr>
      <w:tr w14:paraId="5EF67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4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C165C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633" w:type="dxa"/>
            <w:tcBorders>
              <w:left w:val="single" w:color="auto" w:sz="4" w:space="0"/>
            </w:tcBorders>
            <w:noWrap w:val="0"/>
            <w:vAlign w:val="center"/>
          </w:tcPr>
          <w:p w14:paraId="1BBC3C07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晋城市文化馆（书画院、美术馆）</w:t>
            </w:r>
          </w:p>
        </w:tc>
        <w:tc>
          <w:tcPr>
            <w:tcW w:w="1234" w:type="dxa"/>
            <w:noWrap w:val="0"/>
            <w:vAlign w:val="center"/>
          </w:tcPr>
          <w:p w14:paraId="24910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公益一类</w:t>
            </w:r>
          </w:p>
        </w:tc>
        <w:tc>
          <w:tcPr>
            <w:tcW w:w="1397" w:type="dxa"/>
            <w:noWrap w:val="0"/>
            <w:vAlign w:val="center"/>
          </w:tcPr>
          <w:p w14:paraId="2E34C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专技</w:t>
            </w:r>
          </w:p>
        </w:tc>
        <w:tc>
          <w:tcPr>
            <w:tcW w:w="985" w:type="dxa"/>
            <w:noWrap w:val="0"/>
            <w:vAlign w:val="center"/>
          </w:tcPr>
          <w:p w14:paraId="16C7A05B">
            <w:pPr>
              <w:spacing w:line="24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96" w:type="dxa"/>
            <w:noWrap w:val="0"/>
            <w:vAlign w:val="center"/>
          </w:tcPr>
          <w:p w14:paraId="0A76F97A">
            <w:pPr>
              <w:spacing w:line="320" w:lineRule="exact"/>
              <w:ind w:left="-59" w:leftChars="-28" w:firstLine="43" w:firstLineChars="24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硕士研究生及以上学历毕业生</w:t>
            </w:r>
          </w:p>
        </w:tc>
        <w:tc>
          <w:tcPr>
            <w:tcW w:w="2841" w:type="dxa"/>
            <w:noWrap w:val="0"/>
            <w:vAlign w:val="center"/>
          </w:tcPr>
          <w:p w14:paraId="47E474B4"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1358S1数字文创与管理                               1202J1文化产业管理</w:t>
            </w:r>
          </w:p>
        </w:tc>
        <w:tc>
          <w:tcPr>
            <w:tcW w:w="1666" w:type="dxa"/>
            <w:vMerge w:val="continue"/>
            <w:noWrap w:val="0"/>
            <w:vAlign w:val="center"/>
          </w:tcPr>
          <w:p w14:paraId="0FA2EB20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476394F3">
            <w:pPr>
              <w:spacing w:line="24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</w:tr>
    </w:tbl>
    <w:p w14:paraId="0CC5BCA8"/>
    <w:sectPr>
      <w:pgSz w:w="16838" w:h="11906" w:orient="landscape"/>
      <w:pgMar w:top="1803" w:right="1440" w:bottom="1803" w:left="1440" w:header="851" w:footer="992" w:gutter="0"/>
      <w:paperSrc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MzFjOTllYTVkMWNmODZkZjMxMGIyNDcwZDljMTcifQ=="/>
  </w:docVars>
  <w:rsids>
    <w:rsidRoot w:val="00172A27"/>
    <w:rsid w:val="498D303B"/>
    <w:rsid w:val="4BBB5FA5"/>
    <w:rsid w:val="6D34523B"/>
    <w:rsid w:val="7F2401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 Char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 w:eastAsia="仿宋_GB2312"/>
      <w:kern w:val="0"/>
      <w:sz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287</Characters>
  <Lines>0</Lines>
  <Paragraphs>0</Paragraphs>
  <TotalTime>82.6666666666667</TotalTime>
  <ScaleCrop>false</ScaleCrop>
  <LinksUpToDate>false</LinksUpToDate>
  <CharactersWithSpaces>318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2023-12-23T01:14:54Z</dcterms:created>
  <dc:creator>greatwall</dc:creator>
  <cp:lastModifiedBy>WPS_1570430090</cp:lastModifiedBy>
  <cp:lastPrinted>2024-08-16T18:05:17Z</cp:lastPrinted>
  <dcterms:modified xsi:type="dcterms:W3CDTF">2024-09-03T03:10:05Z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7D4C4074CAF14C7F888B718A061CBCAE_13</vt:lpwstr>
  </property>
</Properties>
</file>