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C42FA">
      <w:pPr>
        <w:jc w:val="left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附件：</w:t>
      </w:r>
    </w:p>
    <w:p w14:paraId="3338F7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2024年象山县机关事业单位第四批公开招聘派遣制工作人员计划表</w:t>
      </w:r>
    </w:p>
    <w:tbl>
      <w:tblPr>
        <w:tblStyle w:val="5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100"/>
        <w:gridCol w:w="750"/>
        <w:gridCol w:w="2820"/>
        <w:gridCol w:w="2505"/>
        <w:gridCol w:w="1558"/>
      </w:tblGrid>
      <w:tr w14:paraId="0C64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54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4BE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DD3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7F0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CF5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179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工作内容</w:t>
            </w:r>
          </w:p>
        </w:tc>
      </w:tr>
      <w:tr w14:paraId="1A31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C74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6D2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中国共产党象山县委员会党校</w:t>
            </w:r>
          </w:p>
          <w:p w14:paraId="345490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52C89D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74F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EA79"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0666622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7541F0A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6DD74CD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能熟练操作计算机办公软件，具有较好的口语表达能力。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1A5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2C5EB84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C8780B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37B2F4B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750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办公室相关工作。</w:t>
            </w:r>
          </w:p>
        </w:tc>
      </w:tr>
      <w:tr w14:paraId="07D8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67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ED2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中国共产党象山县委员会党校</w:t>
            </w:r>
          </w:p>
          <w:p w14:paraId="765785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77B9B5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后勤保障工作人员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68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FF04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336AC98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1FBA2D1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52B7493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2FA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79993D1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5ADE8E9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169F5F3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5F9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单位后勤保障、车辆驾驶、领导交办的其他事项。</w:t>
            </w:r>
          </w:p>
        </w:tc>
      </w:tr>
      <w:tr w14:paraId="248F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825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C84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中共象山县委象山县人民政府信访局</w:t>
            </w:r>
          </w:p>
          <w:p w14:paraId="0DA9849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F1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A7D1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44E2AA1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42E1095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0ED1E96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具有一定的文字功底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AA0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468B3C7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2263442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1724073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CC2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科室业务办理等相关工作。</w:t>
            </w:r>
          </w:p>
        </w:tc>
      </w:tr>
      <w:tr w14:paraId="126D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B00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E27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 w14:paraId="7FDDEE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274B292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司法协理员1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AB9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89A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1EB972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224AD3E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6339C49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4.适合男性；</w:t>
            </w:r>
          </w:p>
          <w:p w14:paraId="6DC67A9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5.工作地点：大徐司法所。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DDD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133630A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1EF434E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2CF2EB8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5A4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协助做好司法行政相关工作。</w:t>
            </w:r>
          </w:p>
        </w:tc>
      </w:tr>
      <w:tr w14:paraId="6FE6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FEB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2A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 w14:paraId="65D6BFC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AE02CC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司法协理员2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BB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BD5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51D4D7D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12D0D4A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71A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61B078B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74F9AC5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7BE196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BE8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协助做好司法行政相关工作。</w:t>
            </w:r>
          </w:p>
        </w:tc>
      </w:tr>
      <w:tr w14:paraId="5C6E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A78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36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象山县发展和改革局</w:t>
            </w:r>
          </w:p>
          <w:p w14:paraId="2B4C90F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1359DE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0B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744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61C056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0F1B465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0A6ACC5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4.能熟练操作计算机办公软件，具有一定的文字功底。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31A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3C503CB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4B215D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4F2E0F5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6BE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参与政府投资项目审批、企业投资项目核准及备案、招标方案核准、中介机构备案、动态信息报送、会务工作等。</w:t>
            </w:r>
          </w:p>
        </w:tc>
      </w:tr>
      <w:tr w14:paraId="0A65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459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C5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 w14:paraId="7D86B6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7F7AED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行政执法辅助人员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24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76D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04B314E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0883D9C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3.具有大专及以上学历，退役士兵可放宽至高中；</w:t>
            </w:r>
          </w:p>
          <w:p w14:paraId="1240F09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2A6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7FA9699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4EA1A6A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5954B69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D3E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辅助执法等。</w:t>
            </w:r>
          </w:p>
        </w:tc>
      </w:tr>
      <w:tr w14:paraId="1EB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D5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78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 w14:paraId="49982B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7010AEC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文员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DE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4C4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38BB37B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1AE60D7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05C882C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具有一定的文字功底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EAC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6AD1266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545D6F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1642483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CFC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办公室相关工作及领导交办的其他工作。</w:t>
            </w:r>
          </w:p>
        </w:tc>
      </w:tr>
      <w:tr w14:paraId="5330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23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0CB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 w14:paraId="3C57F7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445FF2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物流园区警务室协警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1B9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04C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7A7FA00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315B864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09B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4208E2F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80E1D6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7FCE94A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384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协助物流园区安全管理。</w:t>
            </w:r>
          </w:p>
        </w:tc>
      </w:tr>
      <w:tr w14:paraId="2B9A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B82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977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象山县渔业局</w:t>
            </w:r>
          </w:p>
          <w:p w14:paraId="2B854CC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210F82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渔业信息化系统管理工作人员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6F0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293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5889332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年9月20日以后出生）；</w:t>
            </w:r>
          </w:p>
          <w:p w14:paraId="787966E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FFD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0E80C6C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1235F81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403F50B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C43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对渔船进行监管、维护和运行管理各平台、受理报警、协调应急处置工作等。</w:t>
            </w:r>
          </w:p>
        </w:tc>
      </w:tr>
      <w:tr w14:paraId="02A6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207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CB1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象山县渔业局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 </w:t>
            </w:r>
          </w:p>
          <w:p w14:paraId="75C7E31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498D81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3F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989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4E8D401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年9月20日以后出生）；</w:t>
            </w:r>
          </w:p>
          <w:p w14:paraId="35D9B05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1A16C20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具有一定的文字功底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B2D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536F462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5F2B803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7053BB5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0D1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各种办公软件的应用、文件资料的管理、会务安排、各类公文的撰写及文印等。</w:t>
            </w:r>
          </w:p>
        </w:tc>
      </w:tr>
      <w:tr w14:paraId="1142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04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32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象山县文化和广电旅游体育局</w:t>
            </w:r>
          </w:p>
          <w:p w14:paraId="1250CA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409761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县图书馆文员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EE9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2A7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19980C7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1D2DD44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78A5D012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4.能熟练操作计算机办公软件，具有一定的文字功底，了解公文格式；</w:t>
            </w:r>
          </w:p>
          <w:p w14:paraId="0359449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5.具有2年及以上工作经验。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B53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241C7DD5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77679DDE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20B1CAD3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B861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负责材料撰写、数据填报，协助做好办公室日常事务处理，以及领导交办的其他工作等。</w:t>
            </w:r>
            <w:bookmarkEnd w:id="0"/>
          </w:p>
        </w:tc>
      </w:tr>
      <w:tr w14:paraId="37EF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5DE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ABC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象山县就业管理服务中心</w:t>
            </w:r>
          </w:p>
          <w:p w14:paraId="3F523B5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</w:p>
          <w:p w14:paraId="29EF14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55E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1D9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2D61519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2.年龄在35周岁及以下（1988年9月20日以后出生）；</w:t>
            </w:r>
          </w:p>
          <w:p w14:paraId="35CB070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35481CC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4.能熟练操作计算机办公软件，有较强的沟通能力，能够适应窗口工作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120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3545275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CF2065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10CA387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BEC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就业管理窗口相关工作。</w:t>
            </w:r>
          </w:p>
        </w:tc>
      </w:tr>
      <w:tr w14:paraId="31E4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08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24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象山县房屋征收中心</w:t>
            </w:r>
          </w:p>
          <w:p w14:paraId="25EE11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367B21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征迁工作</w:t>
            </w:r>
          </w:p>
          <w:p w14:paraId="10F1FD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辅助人员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B72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60F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6AAF55D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35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周岁及以下（1988年9月20日后出生）；</w:t>
            </w:r>
          </w:p>
          <w:p w14:paraId="0B02DB7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7E87234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4.工商管理类专业；</w:t>
            </w:r>
          </w:p>
          <w:p w14:paraId="7377010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具有会计专业初级及以上专业资格证书；</w:t>
            </w:r>
          </w:p>
          <w:p w14:paraId="0B92A75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6.具有2年及以上房屋征迁相关工作经历，并熟练掌握相关征迁政策。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CBB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 w14:paraId="34BFCDE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D42A03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5C6AC2A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CFC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协助做好拆迁政策处理和相关财务工作。</w:t>
            </w:r>
          </w:p>
        </w:tc>
      </w:tr>
      <w:tr w14:paraId="7093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53F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F44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象山县科学技术协会</w:t>
            </w:r>
          </w:p>
          <w:p w14:paraId="12FAF7F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033712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37B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FDA2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2EBD60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0EC2DB9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6578BCE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具有一定的文字功底。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8B9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4DB49F6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517EE1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15B918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AA1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eastAsia="zh-CN" w:bidi="ar-SA"/>
              </w:rPr>
              <w:t>办公室相关工作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及领导交办的其他工作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</w:tr>
      <w:tr w14:paraId="0061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7D7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045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象山县新桥镇人民政府</w:t>
            </w:r>
          </w:p>
          <w:p w14:paraId="1896F96D"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12AB0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2D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9D83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560F1F92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532702C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0BF5667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4.具有会计专业初级及以上专业资格证书。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753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 w14:paraId="4073CAE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5EB07B8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820287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A84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负责财务相关工作。</w:t>
            </w:r>
          </w:p>
        </w:tc>
      </w:tr>
      <w:tr w14:paraId="1D8E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B0D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77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象山县鹤浦镇人民政府</w:t>
            </w:r>
          </w:p>
          <w:p w14:paraId="518E57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 w14:paraId="4B7472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塘管员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7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F20E"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BC92F3E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5C70D98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166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3.8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元；</w:t>
            </w:r>
          </w:p>
          <w:p w14:paraId="6501B63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77B3F2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7389591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EB9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海塘、山塘水库巡查相关工作。</w:t>
            </w:r>
          </w:p>
        </w:tc>
      </w:tr>
      <w:tr w14:paraId="6B1E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187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4B1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象山县定塘镇人民政府</w:t>
            </w:r>
          </w:p>
          <w:p w14:paraId="3DF8A06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0E0A60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重点工程协管员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10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AD7C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024A093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3AD765E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318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 w14:paraId="7795DCB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55822F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28D1913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5DA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工程协管。</w:t>
            </w:r>
          </w:p>
        </w:tc>
      </w:tr>
      <w:tr w14:paraId="057C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7D4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27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象山县定塘镇人民政府</w:t>
            </w:r>
          </w:p>
          <w:p w14:paraId="565651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6DDB79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经济服务岗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6B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6E9D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FDBEA96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461D82E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653AC3D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具有一定的文字功底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688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 w14:paraId="1B64B3B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27D0F7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39F3B3A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F73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经济服务岗相关工作。</w:t>
            </w:r>
          </w:p>
        </w:tc>
      </w:tr>
      <w:tr w14:paraId="5165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5FD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2A3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象山县安全技术服务有限公司</w:t>
            </w:r>
          </w:p>
          <w:p w14:paraId="10F112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 w14:paraId="44E6A2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内勤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50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E5E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546C58D6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0109564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1548055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4.有2年及以上教学经验；</w:t>
            </w:r>
          </w:p>
          <w:p w14:paraId="131BF1A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具有一定的文字功底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8C4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6D7EDA1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74E3AA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2DC7044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5A2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教务教学相关工作、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eastAsia="zh-CN" w:bidi="ar-SA"/>
              </w:rPr>
              <w:t>办公室相关工作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及领导交办的其他工作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</w:tr>
    </w:tbl>
    <w:p w14:paraId="3A4F16DB">
      <w:pPr>
        <w:rPr>
          <w:rFonts w:hint="eastAsia" w:eastAsia="宋体"/>
          <w:lang w:val="en-US" w:eastAsia="zh-CN"/>
        </w:rPr>
      </w:pPr>
    </w:p>
    <w:p w14:paraId="02D7BF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jA0ZTlmN2QyNWZhZDQ2ODQyY2M3NGE2MWQwMTQifQ=="/>
  </w:docVars>
  <w:rsids>
    <w:rsidRoot w:val="54F614FA"/>
    <w:rsid w:val="01804959"/>
    <w:rsid w:val="02FE17C7"/>
    <w:rsid w:val="03863EB3"/>
    <w:rsid w:val="043C1122"/>
    <w:rsid w:val="08690B61"/>
    <w:rsid w:val="08777B0E"/>
    <w:rsid w:val="0F0F6FFD"/>
    <w:rsid w:val="0FF9631D"/>
    <w:rsid w:val="12932359"/>
    <w:rsid w:val="133D4645"/>
    <w:rsid w:val="141D1AEB"/>
    <w:rsid w:val="19022EAC"/>
    <w:rsid w:val="19E44A75"/>
    <w:rsid w:val="1C2A3ADB"/>
    <w:rsid w:val="1D694037"/>
    <w:rsid w:val="1E5C3C17"/>
    <w:rsid w:val="1F8B0965"/>
    <w:rsid w:val="200F3EA9"/>
    <w:rsid w:val="20482EE9"/>
    <w:rsid w:val="20A22AC2"/>
    <w:rsid w:val="220C3943"/>
    <w:rsid w:val="228F3AAA"/>
    <w:rsid w:val="23BB5DCC"/>
    <w:rsid w:val="24B219DF"/>
    <w:rsid w:val="25820EC1"/>
    <w:rsid w:val="29BB0350"/>
    <w:rsid w:val="2B0F7F84"/>
    <w:rsid w:val="2B26460A"/>
    <w:rsid w:val="2B831DBA"/>
    <w:rsid w:val="2C8D044A"/>
    <w:rsid w:val="2C987A79"/>
    <w:rsid w:val="2CD84A07"/>
    <w:rsid w:val="2CDA38AA"/>
    <w:rsid w:val="2DA03999"/>
    <w:rsid w:val="2DF729CB"/>
    <w:rsid w:val="31F7010E"/>
    <w:rsid w:val="3378646F"/>
    <w:rsid w:val="33CE777B"/>
    <w:rsid w:val="33F560E4"/>
    <w:rsid w:val="38361D94"/>
    <w:rsid w:val="39F524BC"/>
    <w:rsid w:val="3A9D7560"/>
    <w:rsid w:val="3C886514"/>
    <w:rsid w:val="3DF84ABF"/>
    <w:rsid w:val="41AE5428"/>
    <w:rsid w:val="441E006F"/>
    <w:rsid w:val="45863C13"/>
    <w:rsid w:val="4600178A"/>
    <w:rsid w:val="465F42AB"/>
    <w:rsid w:val="46B70B31"/>
    <w:rsid w:val="477860C0"/>
    <w:rsid w:val="48F921DE"/>
    <w:rsid w:val="4B6A5FCA"/>
    <w:rsid w:val="4C432CE3"/>
    <w:rsid w:val="4D9E0C71"/>
    <w:rsid w:val="54021B81"/>
    <w:rsid w:val="54F614FA"/>
    <w:rsid w:val="58590321"/>
    <w:rsid w:val="594335BD"/>
    <w:rsid w:val="5E6E0643"/>
    <w:rsid w:val="5F5165CB"/>
    <w:rsid w:val="5F597931"/>
    <w:rsid w:val="64373F52"/>
    <w:rsid w:val="657F5898"/>
    <w:rsid w:val="65BB06F0"/>
    <w:rsid w:val="67B43BAE"/>
    <w:rsid w:val="688170EE"/>
    <w:rsid w:val="6A597F1F"/>
    <w:rsid w:val="6ABC0113"/>
    <w:rsid w:val="6E72787D"/>
    <w:rsid w:val="6F6C64BE"/>
    <w:rsid w:val="731915DC"/>
    <w:rsid w:val="73697743"/>
    <w:rsid w:val="75BC16AD"/>
    <w:rsid w:val="76473FD1"/>
    <w:rsid w:val="7A8C2B0C"/>
    <w:rsid w:val="7AEA19F2"/>
    <w:rsid w:val="7CAB66F8"/>
    <w:rsid w:val="7E7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2791</Words>
  <Characters>3087</Characters>
  <Lines>0</Lines>
  <Paragraphs>0</Paragraphs>
  <TotalTime>1</TotalTime>
  <ScaleCrop>false</ScaleCrop>
  <LinksUpToDate>false</LinksUpToDate>
  <CharactersWithSpaces>3089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郑小燕</cp:lastModifiedBy>
  <cp:lastPrinted>2024-09-20T01:20:00Z</cp:lastPrinted>
  <dcterms:modified xsi:type="dcterms:W3CDTF">2024-09-20T02:45:23Z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51A92B9722D44BD593FEC27C2B6F87AC</vt:lpwstr>
  </property>
</Properties>
</file>