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招聘岗位表</w:t>
      </w:r>
    </w:p>
    <w:p>
      <w:pPr>
        <w:rPr>
          <w:rFonts w:hint="eastAsia"/>
        </w:rPr>
      </w:pPr>
    </w:p>
    <w:tbl>
      <w:tblPr>
        <w:tblStyle w:val="3"/>
        <w:tblW w:w="13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41"/>
        <w:gridCol w:w="3367"/>
        <w:gridCol w:w="1372"/>
        <w:gridCol w:w="5458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其他条件要求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会务人员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会议室管理，会务管理和服务。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1.35岁及以下，不限专业；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2.身心健康，形象好、气质佳、服务意识强、协作能力强。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公车司机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汽车驾驶，有时省内长途驾车。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1.35岁及以下，不限专业；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2.身心健康，服务意识强、协作能力强；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3.熟练驾驶手动挡、自动挡轿车和商务车，无烟酒等嗜好。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003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管理辅助岗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1.协助用人部门组织开展相关工作；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2.撰写各类文稿、公文、总结等文字材料。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1.35岁及以下，中文相关专业；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2.身心健康，服务意识强、协作能力强；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3.具有较强的文字功底和语言表达能力，能够撰写各类文稿、公文、总结等文字材料；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4.熟悉Office等办公软件的基本操作；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5.中共党员优先考虑。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004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管理辅助岗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1.协助用人部门组织开展相关工作；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2.撰写各类文稿、公文、总结等文字材料。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1.35岁及以下，中文相关专业，其中男性1名、女性1名；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2.身心健康，服务意识强、协作能力强；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3.具有较强的文字功底和语言表达能力，能够撰写各类文稿、公文、总结等文字材料；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4.熟悉Office等办公软件的基本操作；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5.有相关工作经历者可适当放宽年龄要求。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005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管理辅助岗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协助用人部门组织开展相关工作，需加班。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1.35岁及以下，新闻与传播专业；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2.身心健康，服务意识强、协作能力强；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3.熟悉新媒体运营工作，擅长短视频拍摄制作；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4.有相关工作经历者可适当放宽年龄要求。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006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实训室管理员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需求，参与设备的操作、维护和管理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2.根据生产计划、研制、研发等任务安排，完成相关技术工作；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负责实训基地的日常清洁和维护，保持实训环境整洁有序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参与实训基地的安全管理工作，确保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实训过程安全无事故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协助实训教师开展实训教学活动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完成实训基地其他临时性工作任务。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1.35岁及以下，机电相关专业；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能适应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实训基地的工作强度和环境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具有良好的职业道德和团队协作精神，品行端正，吃苦耐劳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操作与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维护等教育背景或工作经验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4.具有较强的安全意识和一定的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应急处理能力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，能够有效参与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5.具有机电类相关技能大赛、技能大比武、技术能手等证书者优先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007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实训室管理员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需求，参与设备的操作、维护和管理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2.根据生产计划、研制、研发等任务安排，完成相关技术工作；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负责实训基地的日常清洁和维护，保持实训环境整洁有序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参与实训基地的安全管理工作，确保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实训过程安全无事故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协助实训教师开展实训教学活动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完成实训基地其他临时性工作任务。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1.35岁及以下，电气自动化相关专业；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2.身心健康，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能适应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实训基地的工作强度和环境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具有良好的职业道德和团队协作精神，品行端正，吃苦耐劳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操作与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维护等教育背景或工作经验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4.具有较强的安全意识和一定的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应急处理能力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，能够有效参与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5.具有电气自动化类相关技能大赛、技能大比武、技术能手等证书者优先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008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设备管理员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负责音乐厅音响、灯光设备的管理和使用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1.35岁及以下，音乐、电子声像技术相关专业；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2.身心健康，服务意识强、协作能力强；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3.熟悉音响灯光设备的工作原理和操作流程；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4.具有2年以上音响、灯光相关工作经验；或具有音响调音员三级以上、舞台机械工程师、演艺灯光工程师职业资格证书的优秀考虑。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管理辅助岗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负责河职创新港科研平台日常科研项目管理辅助等工作。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5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1.35岁及以下，理工科专业；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2.身心健康，服务意识强、协作能力强。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3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2Y0NmI1YTY5NzAxM2FkNGFjZTg1NGI5NWEwMDQifQ=="/>
    <w:docVar w:name="KSO_WPS_MARK_KEY" w:val="ac8c0fe0-aac8-4722-bc02-594547f464d4"/>
  </w:docVars>
  <w:rsids>
    <w:rsidRoot w:val="592F28A4"/>
    <w:rsid w:val="0086044E"/>
    <w:rsid w:val="02281082"/>
    <w:rsid w:val="0603289B"/>
    <w:rsid w:val="07573188"/>
    <w:rsid w:val="082D5898"/>
    <w:rsid w:val="08B123F7"/>
    <w:rsid w:val="09322A6F"/>
    <w:rsid w:val="09A81983"/>
    <w:rsid w:val="0A017BE4"/>
    <w:rsid w:val="0A2D366F"/>
    <w:rsid w:val="0ADA0CBE"/>
    <w:rsid w:val="0C48260B"/>
    <w:rsid w:val="0D0024AE"/>
    <w:rsid w:val="1148074F"/>
    <w:rsid w:val="11C41366"/>
    <w:rsid w:val="126D4B79"/>
    <w:rsid w:val="14F228D7"/>
    <w:rsid w:val="16325BDD"/>
    <w:rsid w:val="17AF79E2"/>
    <w:rsid w:val="194330C8"/>
    <w:rsid w:val="1A253E7F"/>
    <w:rsid w:val="1AFD17F6"/>
    <w:rsid w:val="1BC25631"/>
    <w:rsid w:val="1C827E81"/>
    <w:rsid w:val="1E253DA2"/>
    <w:rsid w:val="1E2822A7"/>
    <w:rsid w:val="1ED610E3"/>
    <w:rsid w:val="1FDD3308"/>
    <w:rsid w:val="20C218EE"/>
    <w:rsid w:val="20E54FC9"/>
    <w:rsid w:val="2206266D"/>
    <w:rsid w:val="26296747"/>
    <w:rsid w:val="26A15BF9"/>
    <w:rsid w:val="27496900"/>
    <w:rsid w:val="27841DF1"/>
    <w:rsid w:val="29FE2F7C"/>
    <w:rsid w:val="2B786DF8"/>
    <w:rsid w:val="2C4F6397"/>
    <w:rsid w:val="2C532BDA"/>
    <w:rsid w:val="2DB32067"/>
    <w:rsid w:val="2DCC659A"/>
    <w:rsid w:val="2FAD4D89"/>
    <w:rsid w:val="322574A4"/>
    <w:rsid w:val="32600877"/>
    <w:rsid w:val="32652453"/>
    <w:rsid w:val="37821696"/>
    <w:rsid w:val="38E91254"/>
    <w:rsid w:val="3BCF3565"/>
    <w:rsid w:val="3D5B6825"/>
    <w:rsid w:val="3DAE413D"/>
    <w:rsid w:val="3E1F1BCE"/>
    <w:rsid w:val="3EFB739E"/>
    <w:rsid w:val="43027803"/>
    <w:rsid w:val="432742B3"/>
    <w:rsid w:val="43AF2AA1"/>
    <w:rsid w:val="43C67ABC"/>
    <w:rsid w:val="4475586E"/>
    <w:rsid w:val="44DA16A2"/>
    <w:rsid w:val="45EB3E97"/>
    <w:rsid w:val="470D5A07"/>
    <w:rsid w:val="47931309"/>
    <w:rsid w:val="47CF3A8A"/>
    <w:rsid w:val="49382AE4"/>
    <w:rsid w:val="497F6965"/>
    <w:rsid w:val="4A6D79B6"/>
    <w:rsid w:val="4C6B2676"/>
    <w:rsid w:val="4CDF472E"/>
    <w:rsid w:val="519F1952"/>
    <w:rsid w:val="52A15B9E"/>
    <w:rsid w:val="532D7419"/>
    <w:rsid w:val="56E63DA4"/>
    <w:rsid w:val="56F269C8"/>
    <w:rsid w:val="573278B0"/>
    <w:rsid w:val="592F28A4"/>
    <w:rsid w:val="59A64599"/>
    <w:rsid w:val="5C056411"/>
    <w:rsid w:val="5CD95B93"/>
    <w:rsid w:val="6023225B"/>
    <w:rsid w:val="62712E97"/>
    <w:rsid w:val="62964CF3"/>
    <w:rsid w:val="63984453"/>
    <w:rsid w:val="63FA0F2B"/>
    <w:rsid w:val="65FE7137"/>
    <w:rsid w:val="688A49F5"/>
    <w:rsid w:val="697B766A"/>
    <w:rsid w:val="6A3D72C4"/>
    <w:rsid w:val="6A537729"/>
    <w:rsid w:val="6BED17F6"/>
    <w:rsid w:val="6CB93DE6"/>
    <w:rsid w:val="6DF4039E"/>
    <w:rsid w:val="6F281FB9"/>
    <w:rsid w:val="732D2E0A"/>
    <w:rsid w:val="73A86934"/>
    <w:rsid w:val="74DC375E"/>
    <w:rsid w:val="78672265"/>
    <w:rsid w:val="78BE5D86"/>
    <w:rsid w:val="7A757192"/>
    <w:rsid w:val="7C705B15"/>
    <w:rsid w:val="7D5347FE"/>
    <w:rsid w:val="7D551934"/>
    <w:rsid w:val="7DF622F7"/>
    <w:rsid w:val="7E70553E"/>
    <w:rsid w:val="7FF5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1509</Characters>
  <Lines>0</Lines>
  <Paragraphs>0</Paragraphs>
  <TotalTime>12</TotalTime>
  <ScaleCrop>false</ScaleCrop>
  <LinksUpToDate>false</LinksUpToDate>
  <CharactersWithSpaces>1509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2024-05-25T00:59:00Z</dcterms:created>
  <dc:creator>武同</dc:creator>
  <cp:lastModifiedBy>^_^</cp:lastModifiedBy>
  <cp:lastPrinted>2024-09-23T02:29:00Z</cp:lastPrinted>
  <dcterms:modified xsi:type="dcterms:W3CDTF">2024-09-30T12:08:10Z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4EDA41C50E384687BE10935820ED73AE_13</vt:lpwstr>
  </property>
</Properties>
</file>