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7AF2F">
      <w:pPr>
        <w:widowControl/>
        <w:spacing w:line="480" w:lineRule="atLeast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附件2</w:t>
      </w:r>
    </w:p>
    <w:p w14:paraId="663B8AC2">
      <w:pPr>
        <w:pStyle w:val="4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2024</w:t>
      </w:r>
      <w:r>
        <w:rPr>
          <w:rFonts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  <w:lang w:eastAsia="zh-CN"/>
        </w:rPr>
        <w:t>汝阳县公开招聘事业单位</w:t>
      </w:r>
      <w:r>
        <w:rPr>
          <w:rFonts w:ascii="黑体" w:eastAsia="黑体"/>
          <w:b/>
          <w:sz w:val="36"/>
          <w:szCs w:val="36"/>
        </w:rPr>
        <w:t>工作人员</w:t>
      </w:r>
    </w:p>
    <w:p w14:paraId="6B1F7FE9">
      <w:pPr>
        <w:pStyle w:val="4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>加分申请表</w:t>
      </w:r>
    </w:p>
    <w:p w14:paraId="43CE5A3F">
      <w:pPr>
        <w:widowControl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报考单位：                  报考岗位：               职位代码：</w:t>
      </w:r>
    </w:p>
    <w:tbl>
      <w:tblPr>
        <w:tblStyle w:val="2"/>
        <w:tblW w:w="9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368"/>
        <w:gridCol w:w="1882"/>
        <w:gridCol w:w="1246"/>
        <w:gridCol w:w="1636"/>
        <w:gridCol w:w="1935"/>
      </w:tblGrid>
      <w:tr w14:paraId="4B1A8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6CA8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   名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D3BF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4E729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    别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31B1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98E6F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74911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271EB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8BD4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笔试准考证号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7AD1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8366B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48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0967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5D491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8024E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80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E60E4">
            <w:pPr>
              <w:widowControl/>
              <w:spacing w:line="28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                  （</w:t>
            </w: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                 （</w:t>
            </w: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）        </w:t>
            </w:r>
          </w:p>
        </w:tc>
      </w:tr>
      <w:tr w14:paraId="3C43B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517DC"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加分政策</w:t>
            </w:r>
          </w:p>
        </w:tc>
        <w:tc>
          <w:tcPr>
            <w:tcW w:w="80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EAA6">
            <w:pPr>
              <w:widowControl/>
              <w:spacing w:line="280" w:lineRule="atLeas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参加河南省“大学生村干部计划”在村服务满两年且考核合格的大学生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户籍、入伍地均在河南省内的退役大学生士兵；或户籍为河南省内、在外省（市）高校入伍的退役大学生士兵；或户籍为外省（市）、在河南高校入伍的退役大学生士兵；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报名参加本次招聘，可在笔试总成绩上增加10分。</w:t>
            </w:r>
          </w:p>
          <w:p w14:paraId="43804490">
            <w:pPr>
              <w:spacing w:line="240" w:lineRule="atLeast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2EB2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BA50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加分理由</w:t>
            </w:r>
          </w:p>
          <w:p w14:paraId="73EF4A20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（加分条件）</w:t>
            </w:r>
          </w:p>
        </w:tc>
        <w:tc>
          <w:tcPr>
            <w:tcW w:w="80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A6823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40E36CF1"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1906BF81"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申请人签名：                                  年   月   日</w:t>
            </w:r>
          </w:p>
        </w:tc>
      </w:tr>
      <w:tr w14:paraId="47E3F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7694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审核意见</w:t>
            </w:r>
          </w:p>
        </w:tc>
        <w:tc>
          <w:tcPr>
            <w:tcW w:w="80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C98E4"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7F6B6EC6"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5EE5091F">
            <w:pPr>
              <w:widowControl/>
              <w:spacing w:line="240" w:lineRule="atLeast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审核人签字：</w:t>
            </w:r>
          </w:p>
          <w:p w14:paraId="326CA4CC">
            <w:pPr>
              <w:widowControl/>
              <w:spacing w:line="240" w:lineRule="atLeast"/>
              <w:ind w:firstLine="5760" w:firstLineChars="240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 月   日</w:t>
            </w:r>
          </w:p>
        </w:tc>
      </w:tr>
    </w:tbl>
    <w:p w14:paraId="62B4CDD1">
      <w:pPr>
        <w:widowControl/>
        <w:spacing w:line="400" w:lineRule="exact"/>
        <w:ind w:left="-630" w:leftChars="-300" w:right="-630" w:rightChars="-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填表说明：</w:t>
      </w:r>
    </w:p>
    <w:p w14:paraId="769CAC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填表说明：</w:t>
      </w:r>
    </w:p>
    <w:p w14:paraId="23EB07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kern w:val="0"/>
          <w:szCs w:val="21"/>
        </w:rPr>
        <w:t>1、本表1式2份</w:t>
      </w:r>
      <w:r>
        <w:rPr>
          <w:rFonts w:hint="eastAsia" w:ascii="仿宋" w:hAnsi="仿宋" w:eastAsia="仿宋"/>
          <w:kern w:val="0"/>
          <w:szCs w:val="21"/>
          <w:lang w:eastAsia="zh-CN"/>
        </w:rPr>
        <w:t>；</w:t>
      </w:r>
    </w:p>
    <w:p w14:paraId="3054C1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2、连同本表一并提交有效身份证，符合报名条件的毕业证以及以下材料：大学生村干部提供本人任职所在的县（市、区）组织部门出具的《河南省选聘高校毕业生到村任职工作证明》（附件3）；退役士兵提供本人入伍通知书、本人退伍证、以及县（市、区）武装部、退伍安置部门出具的《退役大学生士兵享受事业单位招聘优惠条件认定表》（附件4）</w:t>
      </w:r>
      <w:r>
        <w:rPr>
          <w:rFonts w:hint="eastAsia" w:ascii="仿宋" w:hAnsi="仿宋" w:eastAsia="仿宋"/>
        </w:rPr>
        <w:t>以上材料均要求原件1份，复印件2份，2份复印件分别附本表后</w:t>
      </w:r>
      <w:r>
        <w:rPr>
          <w:rFonts w:hint="eastAsia" w:ascii="仿宋" w:hAnsi="仿宋" w:eastAsia="仿宋"/>
          <w:lang w:eastAsia="zh-CN"/>
        </w:rPr>
        <w:t>；</w:t>
      </w:r>
    </w:p>
    <w:p w14:paraId="20238D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92"/>
        <w:textAlignment w:val="auto"/>
        <w:rPr>
          <w:rFonts w:hint="eastAsia"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 xml:space="preserve">3、加分理由申请人签名由考生手签（打印无效）； </w:t>
      </w:r>
    </w:p>
    <w:p w14:paraId="24FA7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92"/>
        <w:textAlignment w:val="auto"/>
      </w:pPr>
      <w:r>
        <w:rPr>
          <w:rFonts w:hint="eastAsia" w:ascii="仿宋" w:hAnsi="仿宋" w:eastAsia="仿宋"/>
        </w:rPr>
        <w:t>4、所填内容务必真实、准确，弄虚作假享受加</w:t>
      </w:r>
      <w:bookmarkStart w:id="0" w:name="_GoBack"/>
      <w:bookmarkEnd w:id="0"/>
      <w:r>
        <w:rPr>
          <w:rFonts w:hint="eastAsia" w:ascii="仿宋" w:hAnsi="仿宋" w:eastAsia="仿宋"/>
        </w:rPr>
        <w:t>分政策的，一经查实，取消聘用资格。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NjgxZGRmYmRlOWZmZmFmMTM4ZTMxZmNlNzk3ZGYifQ=="/>
  </w:docVars>
  <w:rsids>
    <w:rsidRoot w:val="55283846"/>
    <w:rsid w:val="29412796"/>
    <w:rsid w:val="380F2316"/>
    <w:rsid w:val="39CD1ACB"/>
    <w:rsid w:val="3C103135"/>
    <w:rsid w:val="54814FCC"/>
    <w:rsid w:val="55283846"/>
    <w:rsid w:val="5F82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5">
    <w:name w:val="1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514</Characters>
  <Lines>0</Lines>
  <Paragraphs>0</Paragraphs>
  <TotalTime>1</TotalTime>
  <ScaleCrop>false</ScaleCrop>
  <LinksUpToDate>false</LinksUpToDate>
  <CharactersWithSpaces>650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2020-08-13T03:01:00Z</dcterms:created>
  <dc:creator>Administrator</dc:creator>
  <cp:lastModifiedBy>z ·sl</cp:lastModifiedBy>
  <dcterms:modified xsi:type="dcterms:W3CDTF">2024-10-09T00:40:38Z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60ED034EFFE24748A51AC82C76FC90A3</vt:lpwstr>
  </property>
</Properties>
</file>