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B7EBC6">
      <w:pPr>
        <w:pStyle w:val="2"/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甘肃机电职业技术学院人事招聘系统</w:t>
      </w:r>
    </w:p>
    <w:p w14:paraId="1884976D">
      <w:pPr>
        <w:pStyle w:val="2"/>
        <w:bidi w:val="0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填报人员操作手册</w:t>
      </w:r>
    </w:p>
    <w:p w14:paraId="4803635B">
      <w:pPr>
        <w:pStyle w:val="2"/>
        <w:numPr>
          <w:ilvl w:val="0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填报人员</w:t>
      </w:r>
    </w:p>
    <w:p w14:paraId="153C6286">
      <w:pPr>
        <w:pStyle w:val="3"/>
        <w:numPr>
          <w:ilvl w:val="0"/>
          <w:numId w:val="2"/>
        </w:numPr>
        <w:bidi w:val="0"/>
        <w:rPr>
          <w:rFonts w:hint="default"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登录系统</w:t>
      </w:r>
    </w:p>
    <w:p w14:paraId="771C23BC">
      <w:pPr>
        <w:bidi w:val="0"/>
        <w:rPr>
          <w:rFonts w:hint="default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使用账号登录甘肃机电职业技术学院人事招聘系统（</w:t>
      </w:r>
      <w:r>
        <w:rPr>
          <w:rFonts w:ascii="宋体" w:hAnsi="宋体" w:eastAsia="宋体" w:cs="宋体"/>
          <w:sz w:val="24"/>
          <w:szCs w:val="24"/>
        </w:rPr>
        <w:t>https://ddm.gsjdxy.edu.cn:8090/rszp</w:t>
      </w:r>
      <w:r>
        <w:rPr>
          <w:rFonts w:hint="eastAsia"/>
          <w:sz w:val="28"/>
          <w:szCs w:val="28"/>
          <w:lang w:val="en-US" w:eastAsia="zh-CN"/>
        </w:rPr>
        <w:t>），进行信息填报</w:t>
      </w:r>
    </w:p>
    <w:p w14:paraId="3B1A0908">
      <w:pPr>
        <w:numPr>
          <w:ilvl w:val="1"/>
          <w:numId w:val="3"/>
        </w:num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注册</w:t>
      </w:r>
    </w:p>
    <w:p w14:paraId="47379F32">
      <w:pPr>
        <w:numPr>
          <w:ilvl w:val="0"/>
          <w:numId w:val="0"/>
        </w:numPr>
        <w:bidi w:val="0"/>
        <w:ind w:leftChars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注册填报人员信息</w:t>
      </w:r>
    </w:p>
    <w:p w14:paraId="528B99F1">
      <w:pPr>
        <w:numPr>
          <w:ilvl w:val="0"/>
          <w:numId w:val="0"/>
        </w:numPr>
        <w:bidi w:val="0"/>
        <w:ind w:leftChars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点击用户注册——填写信息——点击“注册”</w:t>
      </w:r>
    </w:p>
    <w:p w14:paraId="415CBD1E">
      <w:r>
        <w:drawing>
          <wp:inline distT="0" distB="0" distL="114300" distR="114300">
            <wp:extent cx="5269230" cy="2997835"/>
            <wp:effectExtent l="0" t="0" r="13970" b="24765"/>
            <wp:docPr id="53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47FBC">
      <w:r>
        <w:drawing>
          <wp:inline distT="0" distB="0" distL="114300" distR="114300">
            <wp:extent cx="5269230" cy="3041015"/>
            <wp:effectExtent l="0" t="0" r="13970" b="6985"/>
            <wp:docPr id="5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8B280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876550"/>
            <wp:effectExtent l="0" t="0" r="10795" b="19050"/>
            <wp:docPr id="56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45CB2">
      <w:pPr>
        <w:numPr>
          <w:ilvl w:val="1"/>
          <w:numId w:val="3"/>
        </w:numPr>
        <w:bidi w:val="0"/>
        <w:ind w:left="0" w:leftChars="0" w:firstLine="0" w:firstLineChars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登录</w:t>
      </w:r>
    </w:p>
    <w:p w14:paraId="4580C71E">
      <w:pPr>
        <w:numPr>
          <w:ilvl w:val="0"/>
          <w:numId w:val="0"/>
        </w:numPr>
        <w:bidi w:val="0"/>
        <w:ind w:leftChars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登录账号，进入页面</w:t>
      </w:r>
    </w:p>
    <w:p w14:paraId="3389CCAF">
      <w:pPr>
        <w:bidi w:val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填写账号和密码——点击“登录”按钮，进入页面</w:t>
      </w:r>
    </w:p>
    <w:p w14:paraId="18D3C1E7"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270500" cy="3307080"/>
            <wp:effectExtent l="0" t="0" r="12700" b="203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13FD0"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271770" cy="3665220"/>
            <wp:effectExtent l="0" t="0" r="11430" b="17780"/>
            <wp:docPr id="5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2DF2B"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1.3、查看通知公告</w:t>
      </w:r>
    </w:p>
    <w:p w14:paraId="0C8BFFA3"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查看当前招聘批次的通知公告</w:t>
      </w:r>
    </w:p>
    <w:p w14:paraId="384DE571">
      <w:pPr>
        <w:bidi w:val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点击公告列表——查看</w:t>
      </w:r>
    </w:p>
    <w:p w14:paraId="372F7ABA">
      <w:pPr>
        <w:bidi w:val="0"/>
        <w:rPr>
          <w:rFonts w:hint="default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3673475"/>
            <wp:effectExtent l="0" t="0" r="14605" b="9525"/>
            <wp:docPr id="2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95EE4">
      <w:pPr>
        <w:bidi w:val="0"/>
        <w:rPr>
          <w:rFonts w:hint="default"/>
          <w:sz w:val="28"/>
          <w:szCs w:val="28"/>
          <w:lang w:val="en-US" w:eastAsia="zh-CN"/>
        </w:rPr>
      </w:pPr>
    </w:p>
    <w:p w14:paraId="5B4B7EF9">
      <w:pPr>
        <w:keepNext w:val="0"/>
        <w:keepLines w:val="0"/>
        <w:widowControl/>
        <w:suppressLineNumbers w:val="0"/>
        <w:jc w:val="left"/>
        <w:rPr>
          <w:rFonts w:hint="default"/>
          <w:lang w:val="en-US" w:eastAsia="zh-CN"/>
        </w:rPr>
      </w:pPr>
    </w:p>
    <w:p w14:paraId="2B565DA1">
      <w:pPr>
        <w:keepNext w:val="0"/>
        <w:keepLines w:val="0"/>
        <w:widowControl/>
        <w:suppressLineNumbers w:val="0"/>
        <w:jc w:val="left"/>
      </w:pPr>
    </w:p>
    <w:p w14:paraId="3CF9F757">
      <w:pPr>
        <w:keepNext w:val="0"/>
        <w:keepLines w:val="0"/>
        <w:widowControl/>
        <w:suppressLineNumbers w:val="0"/>
        <w:jc w:val="left"/>
      </w:pPr>
    </w:p>
    <w:p w14:paraId="42594B56">
      <w:pPr>
        <w:pStyle w:val="3"/>
        <w:numPr>
          <w:ilvl w:val="0"/>
          <w:numId w:val="2"/>
        </w:numPr>
        <w:bidi w:val="0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填报招录信息</w:t>
      </w:r>
    </w:p>
    <w:p w14:paraId="50E43ECF">
      <w:pPr>
        <w:pStyle w:val="4"/>
        <w:bidi w:val="0"/>
        <w:rPr>
          <w:rStyle w:val="6"/>
          <w:rFonts w:hint="eastAsia"/>
          <w:b w:val="0"/>
          <w:bCs/>
          <w:lang w:val="en-US" w:eastAsia="zh-CN"/>
        </w:rPr>
      </w:pPr>
      <w:r>
        <w:rPr>
          <w:rStyle w:val="6"/>
          <w:rFonts w:hint="eastAsia"/>
          <w:b w:val="0"/>
          <w:bCs/>
          <w:lang w:val="en-US" w:eastAsia="zh-CN"/>
        </w:rPr>
        <w:t>2.1、确认招录须知</w:t>
      </w:r>
    </w:p>
    <w:p w14:paraId="783C566D"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查看当前招聘批次的招录须知</w:t>
      </w:r>
    </w:p>
    <w:p w14:paraId="298F9439">
      <w:pPr>
        <w:bidi w:val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点击“确认”按钮，进入填报页面</w:t>
      </w:r>
    </w:p>
    <w:p w14:paraId="1721ABB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3670935"/>
            <wp:effectExtent l="0" t="0" r="10795" b="1206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drawing>
          <wp:inline distT="0" distB="0" distL="114300" distR="114300">
            <wp:extent cx="5271135" cy="2420620"/>
            <wp:effectExtent l="0" t="0" r="5715" b="1778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7C49F"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2.2、填写个人招录信息</w:t>
      </w:r>
    </w:p>
    <w:p w14:paraId="3BA7D116">
      <w:pPr>
        <w:bidi w:val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填写信息，必填项：报名单位、岗位代码、专业、姓名、性别、出生年月、籍贯、民族、政治面貌、婚姻状况、身份证号、电子邮箱、户籍所在地、联系方式、通讯录地址、专业、学制、毕业时间、毕业学校、受教育形式、证书编号、本人身份、简历（读高中学时填写）、工作或社会实践经历、奖惩情况、主要科研成果（论文著作等）、所学主要课程以及在校学习成绩情况、家庭成员、电子签名。</w:t>
      </w:r>
    </w:p>
    <w:p w14:paraId="2CB6532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</w:pPr>
      <w:r>
        <w:drawing>
          <wp:inline distT="0" distB="0" distL="114300" distR="114300">
            <wp:extent cx="5271135" cy="2420620"/>
            <wp:effectExtent l="0" t="0" r="5715" b="177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A9930"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2.3、暂存</w:t>
      </w:r>
    </w:p>
    <w:p w14:paraId="502A162D"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暂存当前已填写的信息，填报招录信息卡片增加初审状态：待提交</w:t>
      </w:r>
    </w:p>
    <w:p w14:paraId="79BD27E8"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点击“暂存”按钮</w:t>
      </w:r>
    </w:p>
    <w:p w14:paraId="0B77EFD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</w:pPr>
      <w:r>
        <w:drawing>
          <wp:inline distT="0" distB="0" distL="114300" distR="114300">
            <wp:extent cx="5273040" cy="3712845"/>
            <wp:effectExtent l="0" t="0" r="10160" b="2095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1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BAF1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599690"/>
            <wp:effectExtent l="0" t="0" r="10795" b="16510"/>
            <wp:docPr id="5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3724D"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2.4、提交</w:t>
      </w:r>
    </w:p>
    <w:p w14:paraId="1F9B788B"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提交当前填报招录信息，填报招录信息卡片增加初审状态：审查中</w:t>
      </w:r>
    </w:p>
    <w:p w14:paraId="5A125250">
      <w:pPr>
        <w:bidi w:val="0"/>
        <w:jc w:val="left"/>
      </w:pPr>
      <w:r>
        <w:rPr>
          <w:rFonts w:hint="eastAsia"/>
          <w:sz w:val="28"/>
          <w:szCs w:val="28"/>
          <w:lang w:val="en-US" w:eastAsia="zh-CN"/>
        </w:rPr>
        <w:t>点击“提交”按钮</w:t>
      </w:r>
      <w:r>
        <w:drawing>
          <wp:inline distT="0" distB="0" distL="114300" distR="114300">
            <wp:extent cx="5267960" cy="3707765"/>
            <wp:effectExtent l="0" t="0" r="15240" b="63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9DCBD">
      <w:pPr>
        <w:bidi w:val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2577465"/>
            <wp:effectExtent l="0" t="0" r="13970" b="13335"/>
            <wp:docPr id="6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D7E3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  <w:rPr>
          <w:rFonts w:hint="default"/>
          <w:lang w:val="en-US" w:eastAsia="zh-CN"/>
        </w:rPr>
      </w:pPr>
    </w:p>
    <w:p w14:paraId="35F0C19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</w:pPr>
    </w:p>
    <w:p w14:paraId="77E1708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default"/>
          <w:color w:val="FF0000"/>
          <w:sz w:val="30"/>
          <w:szCs w:val="30"/>
          <w:lang w:val="en-US" w:eastAsia="zh-CN"/>
        </w:rPr>
      </w:pPr>
      <w:r>
        <w:rPr>
          <w:rFonts w:hint="eastAsia"/>
          <w:color w:val="FF0000"/>
          <w:sz w:val="30"/>
          <w:szCs w:val="30"/>
          <w:lang w:val="en-US" w:eastAsia="zh-CN"/>
        </w:rPr>
        <w:t>注:当前批次结束或者未开始都不能进入填报页面，会有相应的提示</w:t>
      </w:r>
    </w:p>
    <w:p w14:paraId="7D1919F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eastAsia"/>
          <w:color w:val="FF0000"/>
          <w:sz w:val="30"/>
          <w:szCs w:val="30"/>
          <w:lang w:val="en-US" w:eastAsia="zh-CN"/>
        </w:rPr>
      </w:pPr>
    </w:p>
    <w:p w14:paraId="2E19B8C1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default"/>
          <w:color w:val="FF0000"/>
          <w:sz w:val="30"/>
          <w:szCs w:val="30"/>
          <w:lang w:val="en-US" w:eastAsia="zh-CN"/>
        </w:rPr>
      </w:pPr>
      <w:r>
        <w:rPr>
          <w:rFonts w:hint="eastAsia"/>
          <w:color w:val="FF0000"/>
          <w:sz w:val="30"/>
          <w:szCs w:val="30"/>
          <w:lang w:val="en-US" w:eastAsia="zh-CN"/>
        </w:rPr>
        <w:t>填报结束：该批次于XXX结束，如未填报请等待下次招聘</w:t>
      </w:r>
    </w:p>
    <w:p w14:paraId="019077F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</w:pPr>
      <w:r>
        <w:drawing>
          <wp:inline distT="0" distB="0" distL="114300" distR="114300">
            <wp:extent cx="5269865" cy="3560445"/>
            <wp:effectExtent l="0" t="0" r="13335" b="209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F998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default"/>
          <w:color w:val="FF0000"/>
          <w:sz w:val="30"/>
          <w:szCs w:val="30"/>
          <w:lang w:val="en-US" w:eastAsia="zh-CN"/>
        </w:rPr>
      </w:pPr>
      <w:r>
        <w:rPr>
          <w:rFonts w:hint="eastAsia"/>
          <w:color w:val="FF0000"/>
          <w:sz w:val="30"/>
          <w:szCs w:val="30"/>
          <w:lang w:val="en-US" w:eastAsia="zh-CN"/>
        </w:rPr>
        <w:t>填报未开始：该批次招聘于XXXX开始，请等待</w:t>
      </w:r>
    </w:p>
    <w:p w14:paraId="2F284B7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3681730"/>
            <wp:effectExtent l="0" t="0" r="1016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75E04">
      <w:pPr>
        <w:pStyle w:val="3"/>
        <w:numPr>
          <w:ilvl w:val="0"/>
          <w:numId w:val="2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填报记录</w:t>
      </w:r>
    </w:p>
    <w:p w14:paraId="0BDCAE4C">
      <w:pPr>
        <w:ind w:firstLine="420" w:firstLineChars="0"/>
        <w:rPr>
          <w:rFonts w:hint="eastAsia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t>已提交的填报可以在填报记录查看，卡片上显示当前批次招聘的审核状态，列表可以查看填报详情、审核状态、打印准考证</w:t>
      </w:r>
    </w:p>
    <w:p w14:paraId="1BB09DF5">
      <w:pPr>
        <w:pStyle w:val="4"/>
        <w:bidi w:val="0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3.1、查看记录</w:t>
      </w:r>
    </w:p>
    <w:p w14:paraId="6FD3FDBF">
      <w:pPr>
        <w:bidi w:val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查看个人填报记录</w:t>
      </w:r>
    </w:p>
    <w:p w14:paraId="64E08718"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点击填报记录——查看审核状态</w:t>
      </w:r>
    </w:p>
    <w:p w14:paraId="0A08EFC1">
      <w:r>
        <w:drawing>
          <wp:inline distT="0" distB="0" distL="114300" distR="114300">
            <wp:extent cx="5269865" cy="3723005"/>
            <wp:effectExtent l="0" t="0" r="13335" b="1079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79571">
      <w:r>
        <w:drawing>
          <wp:inline distT="0" distB="0" distL="114300" distR="114300">
            <wp:extent cx="5270500" cy="1212850"/>
            <wp:effectExtent l="0" t="0" r="6350" b="6350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B5E79"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点击“填报详情”——查看填报详情</w:t>
      </w:r>
    </w:p>
    <w:p w14:paraId="430BC554"/>
    <w:p w14:paraId="246987E6">
      <w:r>
        <w:drawing>
          <wp:inline distT="0" distB="0" distL="114300" distR="114300">
            <wp:extent cx="5266055" cy="1293495"/>
            <wp:effectExtent l="0" t="0" r="10795" b="190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1A44E">
      <w:r>
        <w:drawing>
          <wp:inline distT="0" distB="0" distL="114300" distR="114300">
            <wp:extent cx="5266690" cy="2597785"/>
            <wp:effectExtent l="0" t="0" r="10160" b="1206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251BF">
      <w:pPr>
        <w:pStyle w:val="4"/>
        <w:bidi w:val="0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3.2、导出pdf</w:t>
      </w:r>
    </w:p>
    <w:p w14:paraId="6E659F9D">
      <w:pPr>
        <w:bidi w:val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导出个人填报信息，线下到审核老师那里进行复审签字，复审审核通过后，卡片状态会显示：复审已通过</w:t>
      </w:r>
    </w:p>
    <w:p w14:paraId="790F8FE7"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点击填报记录——勾选——点击“导出pdf”</w:t>
      </w:r>
    </w:p>
    <w:p w14:paraId="6481BB4C">
      <w:pPr>
        <w:bidi w:val="0"/>
        <w:jc w:val="left"/>
      </w:pPr>
      <w:r>
        <w:drawing>
          <wp:inline distT="0" distB="0" distL="114300" distR="114300">
            <wp:extent cx="5274310" cy="3589655"/>
            <wp:effectExtent l="0" t="0" r="8890" b="1714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B9426">
      <w:pPr>
        <w:bidi w:val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审核通过</w:t>
      </w:r>
    </w:p>
    <w:p w14:paraId="4CD0F7E3"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9865" cy="3689350"/>
            <wp:effectExtent l="0" t="0" r="13335" b="19050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7D843">
      <w:pPr>
        <w:bidi w:val="0"/>
        <w:jc w:val="left"/>
        <w:rPr>
          <w:rFonts w:hint="eastAsia"/>
          <w:sz w:val="28"/>
          <w:szCs w:val="28"/>
          <w:lang w:val="en-US" w:eastAsia="zh-CN"/>
        </w:rPr>
      </w:pPr>
    </w:p>
    <w:p w14:paraId="15C457FD">
      <w:r>
        <w:drawing>
          <wp:inline distT="0" distB="0" distL="114300" distR="114300">
            <wp:extent cx="5272405" cy="1422400"/>
            <wp:effectExtent l="0" t="0" r="4445" b="635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207B5"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个人填报信息</w:t>
      </w:r>
    </w:p>
    <w:p w14:paraId="388621CF">
      <w:pPr>
        <w:bidi w:val="0"/>
        <w:jc w:val="left"/>
        <w:rPr>
          <w:rFonts w:hint="default"/>
          <w:lang w:val="en-US" w:eastAsia="zh-CN"/>
        </w:rPr>
      </w:pPr>
      <w:bookmarkStart w:id="0" w:name="_GoBack"/>
      <w:r>
        <w:drawing>
          <wp:inline distT="0" distB="0" distL="114300" distR="114300">
            <wp:extent cx="4210050" cy="4619625"/>
            <wp:effectExtent l="0" t="0" r="0" b="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14ADC331"/>
    <w:p w14:paraId="468559C9"/>
    <w:p w14:paraId="3CA119C1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A750E99"/>
    <w:multiLevelType w:val="singleLevel"/>
    <w:tmpl w:val="BA750E9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DFD6F2B0"/>
    <w:multiLevelType w:val="singleLevel"/>
    <w:tmpl w:val="DFD6F2B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FB7EBCF2"/>
    <w:multiLevelType w:val="multilevel"/>
    <w:tmpl w:val="FB7EBCF2"/>
    <w:lvl w:ilvl="0" w:tentative="0">
      <w:start w:val="1"/>
      <w:numFmt w:val="decimal"/>
      <w:suff w:val="nothing"/>
      <w:lvlText w:val="%1、"/>
      <w:lvlJc w:val="left"/>
      <w:pPr>
        <w:ind w:left="0" w:leftChars="0" w:firstLine="0" w:firstLineChars="0"/>
      </w:pPr>
      <w:rPr>
        <w:rFonts w:hint="default"/>
      </w:rPr>
    </w:lvl>
    <w:lvl w:ilvl="1" w:tentative="0">
      <w:start w:val="1"/>
      <w:numFmt w:val="decimal"/>
      <w:suff w:val="nothing"/>
      <w:lvlText w:val="%1.%2、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nothing"/>
      <w:lvlText w:val="%1.%2.%3、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nothing"/>
      <w:lvlText w:val="%1.%2.%3.%4、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nothing"/>
      <w:lvlText w:val="%1.%2.%3.%4.%5、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nothing"/>
      <w:lvlText w:val="%1.%2.%3.%4.%5.%6、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nothing"/>
      <w:lvlText w:val="%1.%2.%3.%4.%5.%6.%7、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nothing"/>
      <w:lvlText w:val="%1.%2.%3.%4.%5.%6.%7.%8、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nothing"/>
      <w:lvlText w:val="%1.%2.%3.%4.%5.%6.%7.%8.%9、"/>
      <w:lvlJc w:val="left"/>
      <w:pPr>
        <w:ind w:left="0" w:leftChars="0" w:firstLine="0" w:firstLineChars="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9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YwMDkyYzk0MzI5Y2M2ZDIxZmQzZTZjODY1NjgxMzEifQ=="/>
  </w:docVars>
  <w:rsids>
    <w:rsidRoot w:val="FFEBFC71"/>
    <w:rsid w:val="17C045F4"/>
    <w:rsid w:val="184E05D6"/>
    <w:rsid w:val="34EB4D0B"/>
    <w:rsid w:val="6E4E638A"/>
    <w:rsid w:val="76D75AA1"/>
    <w:rsid w:val="7B2632B2"/>
    <w:rsid w:val="FFEBF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723</Words>
  <Characters>780</Characters>
  <Lines>0</Lines>
  <Paragraphs>0</Paragraphs>
  <TotalTime>3</TotalTime>
  <ScaleCrop>false</ScaleCrop>
  <LinksUpToDate>false</LinksUpToDate>
  <CharactersWithSpaces>780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2024-03-21T09:34:00Z</dcterms:created>
  <dc:creator>兰途_测试</dc:creator>
  <cp:lastModifiedBy>小王</cp:lastModifiedBy>
  <dcterms:modified xsi:type="dcterms:W3CDTF">2024-10-25T00:46:10Z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C1363CDF3F4D427C83584B73C82237A5_13</vt:lpwstr>
  </property>
</Properties>
</file>