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4F1A3">
      <w:pPr>
        <w:spacing w:afterAutospacing="0" w:line="360" w:lineRule="exact"/>
        <w:rPr>
          <w:rFonts w:hint="eastAsia" w:ascii="Times New Roman" w:hAnsi="Times New Roman" w:eastAsia="方正小标宋简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附件</w:t>
      </w:r>
      <w:r>
        <w:rPr>
          <w:rFonts w:hint="eastAsia" w:ascii="Times New Roman" w:hAnsi="Times New Roman" w:eastAsia="方正小标宋简体" w:cs="Times New Roman"/>
          <w:b w:val="0"/>
          <w:bCs w:val="0"/>
          <w:sz w:val="28"/>
          <w:szCs w:val="28"/>
          <w:lang w:val="en-US" w:eastAsia="zh-CN"/>
        </w:rPr>
        <w:t>（</w:t>
      </w:r>
      <w:r>
        <w:rPr>
          <w:rFonts w:hint="default" w:ascii="Times New Roman" w:hAnsi="Times New Roman" w:eastAsia="方正小标宋简体" w:cs="Times New Roman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方正小标宋简体" w:cs="Times New Roman"/>
          <w:b w:val="0"/>
          <w:bCs w:val="0"/>
          <w:sz w:val="28"/>
          <w:szCs w:val="28"/>
          <w:lang w:val="en-US" w:eastAsia="zh-CN"/>
        </w:rPr>
        <w:t>）</w:t>
      </w:r>
    </w:p>
    <w:p w14:paraId="23941FF5">
      <w:pPr>
        <w:spacing w:before="213" w:beforeLines="68" w:beforeAutospacing="0" w:after="159" w:afterLines="50" w:afterAutospacing="0" w:line="3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遴选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公务员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职位表</w:t>
      </w:r>
    </w:p>
    <w:tbl>
      <w:tblPr>
        <w:tblStyle w:val="2"/>
        <w:tblpPr w:leftFromText="180" w:rightFromText="180" w:vertAnchor="text" w:horzAnchor="page" w:tblpXSpec="center" w:tblpY="279"/>
        <w:tblOverlap w:val="never"/>
        <w:tblW w:w="129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730"/>
        <w:gridCol w:w="849"/>
        <w:gridCol w:w="774"/>
        <w:gridCol w:w="705"/>
        <w:gridCol w:w="1405"/>
        <w:gridCol w:w="1625"/>
        <w:gridCol w:w="2087"/>
        <w:gridCol w:w="791"/>
        <w:gridCol w:w="1987"/>
        <w:gridCol w:w="1042"/>
      </w:tblGrid>
      <w:tr w14:paraId="61831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40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2E85C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职</w:t>
            </w: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位</w:t>
            </w:r>
            <w:r>
              <w:rPr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情况</w:t>
            </w:r>
          </w:p>
        </w:tc>
        <w:tc>
          <w:tcPr>
            <w:tcW w:w="89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359C7">
            <w:pPr>
              <w:widowControl/>
              <w:jc w:val="center"/>
              <w:textAlignment w:val="center"/>
              <w:rPr>
                <w:rFonts w:hint="eastAsia" w:eastAsiaTheme="minorEastAsia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职位</w:t>
            </w: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资格条件</w:t>
            </w:r>
          </w:p>
        </w:tc>
      </w:tr>
      <w:tr w14:paraId="7709B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9535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  <w:p w14:paraId="4EF0BE0D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53A7B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职位</w:t>
            </w:r>
          </w:p>
          <w:p w14:paraId="615CC156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66494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职位</w:t>
            </w:r>
          </w:p>
          <w:p w14:paraId="585064BD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性质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EBA96">
            <w:pPr>
              <w:widowControl/>
              <w:jc w:val="center"/>
              <w:textAlignment w:val="center"/>
              <w:rPr>
                <w:rFonts w:hint="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性别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A726A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计划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0859E">
            <w:pPr>
              <w:widowControl/>
              <w:jc w:val="center"/>
              <w:textAlignment w:val="center"/>
              <w:rPr>
                <w:rFonts w:hint="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政治面貌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3C5CF">
            <w:pPr>
              <w:widowControl/>
              <w:jc w:val="center"/>
              <w:textAlignment w:val="center"/>
              <w:rPr>
                <w:rFonts w:hint="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年龄</w:t>
            </w:r>
          </w:p>
        </w:tc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AC41E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学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历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C92C2">
            <w:pPr>
              <w:widowControl/>
              <w:jc w:val="center"/>
              <w:textAlignment w:val="center"/>
              <w:rPr>
                <w:rFonts w:hint="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专业</w:t>
            </w:r>
          </w:p>
        </w:tc>
        <w:tc>
          <w:tcPr>
            <w:tcW w:w="1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A579A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范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围</w:t>
            </w:r>
          </w:p>
        </w:tc>
        <w:tc>
          <w:tcPr>
            <w:tcW w:w="1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02547">
            <w:pPr>
              <w:widowControl/>
              <w:jc w:val="center"/>
              <w:textAlignment w:val="center"/>
              <w:rPr>
                <w:rFonts w:hint="eastAsia" w:eastAsiaTheme="minor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备注</w:t>
            </w:r>
          </w:p>
        </w:tc>
      </w:tr>
      <w:tr w14:paraId="20E3B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9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85AA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常宁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市纪委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监委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90149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纪检</w:t>
            </w:r>
          </w:p>
          <w:p w14:paraId="1E7E9883"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监察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B5119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公务员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284A2"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8E3DB">
            <w:pPr>
              <w:widowControl/>
              <w:jc w:val="center"/>
              <w:textAlignment w:val="center"/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05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09822">
            <w:pPr>
              <w:widowControl/>
              <w:jc w:val="center"/>
              <w:textAlignment w:val="center"/>
              <w:rPr>
                <w:rFonts w:hint="eastAsia" w:eastAsiaTheme="minor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中共党员（含中共预备党员）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9257C">
            <w:pPr>
              <w:widowControl/>
              <w:jc w:val="center"/>
              <w:textAlignment w:val="center"/>
              <w:rPr>
                <w:rFonts w:hint="default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40周岁以下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A266C"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  <w:t>本科及以上学历（不含各级党校函授学历）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73C96">
            <w:pPr>
              <w:widowControl/>
              <w:jc w:val="center"/>
              <w:textAlignment w:val="center"/>
              <w:rPr>
                <w:rFonts w:hint="eastAsia" w:eastAsiaTheme="minor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不限</w:t>
            </w:r>
          </w:p>
        </w:tc>
        <w:tc>
          <w:tcPr>
            <w:tcW w:w="1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99829"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常宁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市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内具有公务员或参照公务员管理身份，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副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科级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（三级主任科员）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及以下职务</w:t>
            </w:r>
          </w:p>
        </w:tc>
        <w:tc>
          <w:tcPr>
            <w:tcW w:w="1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357B4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61E56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C69C9"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市委组织部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CD32E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综合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E9A6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公务员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62222">
            <w:pPr>
              <w:widowControl/>
              <w:jc w:val="center"/>
              <w:textAlignment w:val="center"/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96E67">
            <w:pPr>
              <w:widowControl/>
              <w:jc w:val="center"/>
              <w:textAlignment w:val="center"/>
              <w:rPr>
                <w:rFonts w:hint="default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F4299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中共党员（含中共预备党员）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FC9BA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40周岁以下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F5A2A"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  <w:t>本科及以上学历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DBD3B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不限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DFC3D"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常宁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市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内具有公务员或参照公务员管理身份，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副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科级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（三级主任科员）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及以下职务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D30C6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289DB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12C87"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市委社会工作部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AF723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综合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522E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公务员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4FA63">
            <w:pPr>
              <w:widowControl/>
              <w:jc w:val="center"/>
              <w:textAlignment w:val="center"/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82BE1">
            <w:pPr>
              <w:widowControl/>
              <w:jc w:val="center"/>
              <w:textAlignment w:val="center"/>
              <w:rPr>
                <w:rFonts w:hint="default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2B35CA"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B208A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40周岁以下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4EFE6"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  <w:t>本科及以上学历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CC218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不限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2E1A2"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常宁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市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内具有公务员或参照公务员管理身份，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副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科级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（三级主任科员）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及以下职务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DAEB5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14:paraId="5CABB6C6"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</w:rPr>
        <w:t>备注：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40周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</w:rPr>
        <w:t>岁及以下是指198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u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</w:rPr>
        <w:t>月以后出生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1ZmY5ZDg4OWQ5N2RiMmU3MjJkOWVjNTg1Zjk5M2QifQ=="/>
  </w:docVars>
  <w:rsids>
    <w:rsidRoot w:val="103D4330"/>
    <w:rsid w:val="103D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2024-10-28T01:45:00Z</dcterms:created>
  <dc:creator>ཉེོ༄༣ 点 金 ༄༣ཉེོ</dc:creator>
  <cp:lastModifiedBy>ཉེོ༄༣ 点 金 ༄༣ཉེོ</cp:lastModifiedBy>
  <dcterms:modified xsi:type="dcterms:W3CDTF">2024-10-28T01:45:38Z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E36FF53545B34DF3A756AE27A224B667_11</vt:lpwstr>
  </property>
</Properties>
</file>