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76800" cy="4876800"/>
            <wp:effectExtent l="0" t="0" r="0" b="0"/>
            <wp:docPr id="1" name="图片 1" descr="苏州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苏州大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  <w:t>（苏州大学专场招聘会报名表）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线上小程序报名时间：2024年11月8日-14日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招聘会现场报名（资格审查）时间：</w:t>
      </w:r>
      <w:r>
        <w:rPr>
          <w:rFonts w:ascii="Times New Roman" w:hAnsi="Times New Roman" w:eastAsia="仿宋_GB2312" w:cs="Times New Roman"/>
          <w:color w:val="auto"/>
          <w:sz w:val="32"/>
          <w:szCs w:val="36"/>
        </w:rPr>
        <w:t>11月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16</w:t>
      </w:r>
      <w:r>
        <w:rPr>
          <w:rFonts w:ascii="Times New Roman" w:hAnsi="Times New Roman" w:eastAsia="仿宋_GB2312" w:cs="Times New Roman"/>
          <w:color w:val="auto"/>
          <w:sz w:val="32"/>
          <w:szCs w:val="36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10:00</w:t>
      </w:r>
      <w:r>
        <w:rPr>
          <w:rFonts w:ascii="Times New Roman" w:hAnsi="Times New Roman" w:eastAsia="仿宋_GB2312" w:cs="Times New Roman"/>
          <w:color w:val="auto"/>
          <w:sz w:val="32"/>
          <w:szCs w:val="36"/>
        </w:rPr>
        <w:t>-1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6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00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招聘单位：嘉善县第一人民医院、嘉善县妇幼保健院、嘉善县罗星街道社区卫生服务中心、嘉善县中医医院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72025" cy="4772025"/>
            <wp:effectExtent l="0" t="0" r="9525" b="9525"/>
            <wp:docPr id="3" name="图片 3" descr="杭州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杭州医学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  <w:t>（杭州医学院专场招聘会报名表）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线上小程序报名时间：2024年11月15日-21日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招聘会现场报名（资格审查）时间：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</w:rPr>
        <w:t>11月23日9:30-11:30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招聘单位：嘉善县急救站、嘉善县姚庄镇卫生院、嘉善县干窑镇卫生院、嘉善县魏塘街道社区卫生服务中心、嘉善县惠民街道社区卫生服务中心、嘉善县天凝镇卫生院、嘉善县大云镇卫生院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76800" cy="4876800"/>
            <wp:effectExtent l="0" t="0" r="0" b="0"/>
            <wp:docPr id="4" name="图片 4" descr="杭州中医药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杭州中医药大学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  <w:t>（浙江中医药大学专场招聘会报名表）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线上小程序报名时间：2024年11月22日-28日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招聘会现场报名（资格审查）时间：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</w:rPr>
        <w:t>11月30日9:30-11:30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招聘单位：嘉善县疾病预防控制中心、嘉善县第一人民医院、嘉善县第二人民医院、嘉善县妇幼保健院、嘉善县罗星街道社区卫生服务中心、嘉善县姚庄镇卫生院、嘉善县中医医院、嘉善县第三人民医院、嘉善县魏塘街道社区卫生服务中心、嘉善县惠民街道社区卫生服务中心、嘉善县天凝镇卫生院、嘉善县大云镇卫生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67521"/>
    <w:rsid w:val="58B93091"/>
    <w:rsid w:val="64867521"/>
    <w:rsid w:val="6BC7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2024-11-06T01:26:00Z</dcterms:created>
  <dc:creator>admin</dc:creator>
  <cp:lastModifiedBy>admin</cp:lastModifiedBy>
  <dcterms:modified xsi:type="dcterms:W3CDTF">2024-11-06T08:44:00Z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6426453C3D6F410791E4ED8E0F542565</vt:lpwstr>
  </property>
</Properties>
</file>