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小标宋简体" w:hAnsi="方正小标宋简体" w:cs="方正小标宋简体" w:eastAsiaTheme="minorEastAsia"/>
          <w:b/>
          <w:bCs/>
          <w:spacing w:val="-2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/>
          <w:b/>
          <w:bCs/>
          <w:sz w:val="24"/>
          <w:szCs w:val="24"/>
        </w:rPr>
        <w:t>附件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2024年龙泉市公开招聘专职社区工作者资格复审登记表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7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spacing w:val="8"/>
          <w:kern w:val="0"/>
          <w:sz w:val="21"/>
          <w:szCs w:val="21"/>
          <w:shd w:val="clear" w:color="auto" w:fill="FFFFFF"/>
          <w:lang w:val="en-US" w:eastAsia="zh-CN"/>
        </w:rPr>
        <w:t>报考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1"/>
          <w:szCs w:val="21"/>
          <w:shd w:val="clear" w:color="auto" w:fill="FFFFFF"/>
          <w:lang w:eastAsia="zh-CN"/>
        </w:rPr>
        <w:t>岗位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1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1"/>
          <w:szCs w:val="21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color w:val="333333"/>
          <w:spacing w:val="8"/>
          <w:kern w:val="0"/>
          <w:sz w:val="21"/>
          <w:szCs w:val="21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1"/>
          <w:szCs w:val="21"/>
          <w:shd w:val="clear" w:color="auto" w:fill="FFFFFF"/>
        </w:rPr>
        <w:t>岗位</w:t>
      </w:r>
      <w:r>
        <w:rPr>
          <w:rFonts w:hint="eastAsia" w:ascii="宋体" w:hAnsi="宋体" w:cs="宋体"/>
          <w:b/>
          <w:bCs/>
          <w:color w:val="333333"/>
          <w:spacing w:val="8"/>
          <w:kern w:val="0"/>
          <w:sz w:val="21"/>
          <w:szCs w:val="21"/>
          <w:shd w:val="clear" w:color="auto" w:fill="FFFFFF"/>
          <w:lang w:val="en-US" w:eastAsia="zh-CN"/>
        </w:rPr>
        <w:t>代码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1"/>
          <w:szCs w:val="21"/>
          <w:shd w:val="clear" w:color="auto" w:fill="FFFFFF"/>
        </w:rPr>
        <w:t>：</w:t>
      </w:r>
    </w:p>
    <w:tbl>
      <w:tblPr>
        <w:tblStyle w:val="3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88"/>
        <w:gridCol w:w="1188"/>
        <w:gridCol w:w="1188"/>
        <w:gridCol w:w="1188"/>
        <w:gridCol w:w="119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名</w:t>
            </w:r>
          </w:p>
        </w:tc>
        <w:tc>
          <w:tcPr>
            <w:tcW w:w="11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1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别</w:t>
            </w:r>
          </w:p>
        </w:tc>
        <w:tc>
          <w:tcPr>
            <w:tcW w:w="11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民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族</w:t>
            </w:r>
          </w:p>
        </w:tc>
        <w:tc>
          <w:tcPr>
            <w:tcW w:w="11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5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粘贴近期一寸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免冠照片1张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出生年月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参加工作时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间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入党时间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62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籍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贯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户籍地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生源地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62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21"/>
                <w:szCs w:val="21"/>
              </w:rPr>
              <w:t>身份证</w:t>
            </w:r>
            <w:r>
              <w:rPr>
                <w:rFonts w:hint="eastAsia" w:ascii="宋体" w:hAnsi="宋体" w:cs="宋体"/>
                <w:bCs/>
                <w:spacing w:val="-6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tabs>
                <w:tab w:val="left" w:pos="3623"/>
              </w:tabs>
              <w:wordWrap w:val="0"/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tabs>
                <w:tab w:val="left" w:pos="3623"/>
              </w:tabs>
              <w:wordWrap w:val="0"/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手机号码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tabs>
                <w:tab w:val="left" w:pos="3623"/>
              </w:tabs>
              <w:wordWrap w:val="0"/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62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教  育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历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毕业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年月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毕业院校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专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业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在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育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历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毕业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年月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毕业院校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专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业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是否有社会工作师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资格证书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社会工作师等级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奖惩情况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exac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学习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简历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11"/>
                <w:sz w:val="21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spacing w:val="-11"/>
                <w:sz w:val="21"/>
              </w:rPr>
              <w:t>从高中开始填写，时间不得中断</w:t>
            </w:r>
            <w:r>
              <w:rPr>
                <w:rFonts w:hint="eastAsia" w:eastAsia="宋体"/>
                <w:b/>
                <w:bCs/>
                <w:spacing w:val="-11"/>
                <w:sz w:val="21"/>
                <w:lang w:val="en-US" w:eastAsia="zh-CN"/>
              </w:rPr>
              <w:t>)</w:t>
            </w:r>
          </w:p>
        </w:tc>
        <w:tc>
          <w:tcPr>
            <w:tcW w:w="7496" w:type="dxa"/>
            <w:gridSpan w:val="6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exac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郑重承诺</w:t>
            </w:r>
          </w:p>
        </w:tc>
        <w:tc>
          <w:tcPr>
            <w:tcW w:w="749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请报考人员（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被</w:t>
            </w:r>
            <w:r>
              <w:rPr>
                <w:rFonts w:hint="eastAsia" w:ascii="宋体" w:hAnsi="宋体" w:eastAsia="宋体" w:cs="宋体"/>
                <w:szCs w:val="21"/>
              </w:rPr>
              <w:t>委托代审人员）认真阅读以下条款，并签字确认。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1.以上资料为报考人员（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被</w:t>
            </w:r>
            <w:r>
              <w:rPr>
                <w:rFonts w:hint="eastAsia" w:ascii="宋体" w:hAnsi="宋体" w:eastAsia="宋体" w:cs="宋体"/>
                <w:szCs w:val="21"/>
              </w:rPr>
              <w:t>委托代审人员）填写。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2.报考人员（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被</w:t>
            </w:r>
            <w:r>
              <w:rPr>
                <w:rFonts w:hint="eastAsia" w:ascii="宋体" w:hAnsi="宋体" w:eastAsia="宋体" w:cs="宋体"/>
                <w:szCs w:val="21"/>
              </w:rPr>
              <w:t>委托代审人员）承诺本表内信息及资格复审时所提交的材料均真实、准确、完整、有效。凡提供虚假信息和材料获取报考资格的，或有意隐瞒本人真实情况的（如处分信息等），一经查实，即取消考试资格或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3.报考人员（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被</w:t>
            </w:r>
            <w:r>
              <w:rPr>
                <w:rFonts w:hint="eastAsia" w:ascii="宋体" w:hAnsi="宋体" w:eastAsia="宋体" w:cs="宋体"/>
                <w:szCs w:val="21"/>
              </w:rPr>
              <w:t>委托代审人员）已认真阅读《2024年龙泉市面向社会公开招聘专职社区工作者公告》，并已清楚知晓公告的要求。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报考人员签名：                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被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委托代审人员签名：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/>
                <w:szCs w:val="21"/>
              </w:rPr>
              <w:t>审核人意见及签名</w:t>
            </w:r>
          </w:p>
        </w:tc>
        <w:tc>
          <w:tcPr>
            <w:tcW w:w="74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审核人1意见：                    签名：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审核人2意见：                    签名：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33E12"/>
    <w:rsid w:val="2623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2024-11-11T09:39:00Z</dcterms:created>
  <dc:creator>Administrator</dc:creator>
  <cp:lastModifiedBy>Administrator</cp:lastModifiedBy>
  <dcterms:modified xsi:type="dcterms:W3CDTF">2024-11-11T09:40:35Z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