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DEB33">
      <w:pPr>
        <w:pStyle w:val="5"/>
        <w:spacing w:line="400" w:lineRule="exac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D54461A">
      <w:pPr>
        <w:pStyle w:val="5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E4032B8">
      <w:pPr>
        <w:pStyle w:val="5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玉林职业技术学院2024年1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月公开招聘</w:t>
      </w:r>
    </w:p>
    <w:p w14:paraId="3C64CE85">
      <w:pPr>
        <w:pStyle w:val="5"/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教职人员面试教材版本</w:t>
      </w:r>
    </w:p>
    <w:tbl>
      <w:tblPr>
        <w:tblStyle w:val="3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20"/>
        <w:gridCol w:w="1828"/>
        <w:gridCol w:w="1877"/>
        <w:gridCol w:w="1408"/>
        <w:gridCol w:w="1201"/>
      </w:tblGrid>
      <w:tr w14:paraId="0508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11" w:type="pct"/>
            <w:vAlign w:val="center"/>
          </w:tcPr>
          <w:p w14:paraId="4BD242F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90" w:type="pct"/>
            <w:vAlign w:val="center"/>
          </w:tcPr>
          <w:p w14:paraId="69F33CEF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1070" w:type="pct"/>
            <w:vAlign w:val="center"/>
          </w:tcPr>
          <w:p w14:paraId="606A004F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1099" w:type="pct"/>
            <w:vAlign w:val="center"/>
          </w:tcPr>
          <w:p w14:paraId="4A1E83E8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24" w:type="pct"/>
            <w:vAlign w:val="center"/>
          </w:tcPr>
          <w:p w14:paraId="3AE155A6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703" w:type="pct"/>
            <w:vAlign w:val="center"/>
          </w:tcPr>
          <w:p w14:paraId="6A65C6A5">
            <w:pPr>
              <w:jc w:val="center"/>
            </w:pPr>
            <w:r>
              <w:rPr>
                <w:rFonts w:hint="eastAsia"/>
              </w:rPr>
              <w:t>版本年份</w:t>
            </w:r>
          </w:p>
        </w:tc>
      </w:tr>
      <w:tr w14:paraId="6F3C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11" w:type="pct"/>
            <w:vAlign w:val="center"/>
          </w:tcPr>
          <w:p w14:paraId="3261BE3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90" w:type="pct"/>
            <w:vAlign w:val="center"/>
          </w:tcPr>
          <w:p w14:paraId="77499A3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烹饪工艺与营养专业教师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实训指导教师</w:t>
            </w:r>
          </w:p>
        </w:tc>
        <w:tc>
          <w:tcPr>
            <w:tcW w:w="1070" w:type="pct"/>
            <w:vAlign w:val="center"/>
          </w:tcPr>
          <w:p w14:paraId="418B3DF9">
            <w:pPr>
              <w:jc w:val="center"/>
            </w:pPr>
            <w:r>
              <w:rPr>
                <w:rFonts w:hint="eastAsia"/>
              </w:rPr>
              <w:t>中式烹调工艺与实训（第三版）</w:t>
            </w:r>
          </w:p>
        </w:tc>
        <w:tc>
          <w:tcPr>
            <w:tcW w:w="1099" w:type="pct"/>
            <w:vAlign w:val="center"/>
          </w:tcPr>
          <w:p w14:paraId="5FD46A17">
            <w:pPr>
              <w:jc w:val="center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24" w:type="pct"/>
            <w:vAlign w:val="center"/>
          </w:tcPr>
          <w:p w14:paraId="4939EC3B">
            <w:pPr>
              <w:jc w:val="center"/>
            </w:pPr>
            <w:r>
              <w:rPr>
                <w:rFonts w:hint="eastAsia"/>
              </w:rPr>
              <w:t>刘致良</w:t>
            </w:r>
          </w:p>
        </w:tc>
        <w:tc>
          <w:tcPr>
            <w:tcW w:w="703" w:type="pct"/>
            <w:vAlign w:val="center"/>
          </w:tcPr>
          <w:p w14:paraId="38809D10">
            <w:pPr>
              <w:jc w:val="center"/>
            </w:pPr>
            <w:r>
              <w:rPr>
                <w:rFonts w:hint="eastAsia"/>
              </w:rPr>
              <w:t>2022</w:t>
            </w:r>
          </w:p>
        </w:tc>
      </w:tr>
      <w:tr w14:paraId="0FAC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11" w:type="pct"/>
            <w:vAlign w:val="center"/>
          </w:tcPr>
          <w:p w14:paraId="336A9CD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90" w:type="pct"/>
            <w:vAlign w:val="center"/>
          </w:tcPr>
          <w:p w14:paraId="571BF33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服装与服饰设计专业教师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实训指导教师</w:t>
            </w:r>
          </w:p>
        </w:tc>
        <w:tc>
          <w:tcPr>
            <w:tcW w:w="1070" w:type="pct"/>
            <w:vAlign w:val="center"/>
          </w:tcPr>
          <w:p w14:paraId="6025EA31">
            <w:pPr>
              <w:jc w:val="center"/>
            </w:pPr>
            <w:r>
              <w:rPr>
                <w:rFonts w:hint="eastAsia"/>
              </w:rPr>
              <w:t>服装工艺（第4版）</w:t>
            </w:r>
          </w:p>
        </w:tc>
        <w:tc>
          <w:tcPr>
            <w:tcW w:w="1099" w:type="pct"/>
            <w:vAlign w:val="center"/>
          </w:tcPr>
          <w:p w14:paraId="05535859">
            <w:pPr>
              <w:jc w:val="center"/>
            </w:pPr>
            <w:r>
              <w:fldChar w:fldCharType="begin"/>
            </w:r>
            <w:r>
              <w:instrText xml:space="preserve"> HYPERLINK "https://book.jd.com/publish/%E4%B8%AD%E5%9B%BD%E7%BA%BA%E7%BB%87%E5%87%BA%E7%89%88%E7%A4%BE_1.html" \t "https://item.jd.com/_blank" \o "中国纺织出版社" </w:instrText>
            </w:r>
            <w:r>
              <w:fldChar w:fldCharType="separate"/>
            </w:r>
            <w:r>
              <w:t>中国纺织出版社</w:t>
            </w:r>
            <w:r>
              <w:fldChar w:fldCharType="end"/>
            </w:r>
          </w:p>
        </w:tc>
        <w:tc>
          <w:tcPr>
            <w:tcW w:w="824" w:type="pct"/>
            <w:vAlign w:val="center"/>
          </w:tcPr>
          <w:p w14:paraId="54EB1335">
            <w:pPr>
              <w:jc w:val="center"/>
            </w:pPr>
            <w:r>
              <w:rPr>
                <w:rFonts w:hint="eastAsia"/>
              </w:rPr>
              <w:t>刘锋</w:t>
            </w:r>
          </w:p>
        </w:tc>
        <w:tc>
          <w:tcPr>
            <w:tcW w:w="703" w:type="pct"/>
            <w:vAlign w:val="center"/>
          </w:tcPr>
          <w:p w14:paraId="65AEA276">
            <w:pPr>
              <w:jc w:val="center"/>
            </w:pPr>
            <w:r>
              <w:rPr>
                <w:rFonts w:hint="eastAsia"/>
              </w:rPr>
              <w:t>2022</w:t>
            </w:r>
          </w:p>
        </w:tc>
      </w:tr>
      <w:tr w14:paraId="03A45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11" w:type="pct"/>
            <w:vAlign w:val="center"/>
          </w:tcPr>
          <w:p w14:paraId="3896137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90" w:type="pct"/>
            <w:vAlign w:val="center"/>
          </w:tcPr>
          <w:p w14:paraId="0DF8A69C">
            <w:pPr>
              <w:jc w:val="center"/>
            </w:pPr>
            <w:r>
              <w:rPr>
                <w:rFonts w:hint="eastAsia"/>
              </w:rPr>
              <w:t>新能源汽车技术专业教师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实训指导教师</w:t>
            </w:r>
          </w:p>
        </w:tc>
        <w:tc>
          <w:tcPr>
            <w:tcW w:w="1070" w:type="pct"/>
            <w:vAlign w:val="center"/>
          </w:tcPr>
          <w:p w14:paraId="4283F2DE">
            <w:pPr>
              <w:jc w:val="center"/>
            </w:pPr>
            <w:r>
              <w:rPr>
                <w:rFonts w:hint="eastAsia"/>
              </w:rPr>
              <w:t>新能源汽车技术（第2版）</w:t>
            </w:r>
          </w:p>
        </w:tc>
        <w:tc>
          <w:tcPr>
            <w:tcW w:w="1099" w:type="pct"/>
            <w:vAlign w:val="center"/>
          </w:tcPr>
          <w:p w14:paraId="486CC275">
            <w:pPr>
              <w:jc w:val="center"/>
            </w:pPr>
            <w:r>
              <w:fldChar w:fldCharType="begin"/>
            </w:r>
            <w:r>
              <w:instrText xml:space="preserve"> HYPERLINK "https://book.jd.com/publish/%E6%9C%BA%E6%A2%B0%E5%B7%A5%E4%B8%9A%E5%87%BA%E7%89%88%E7%A4%BE_1.html" \t "https://item.jd.com/_blank" \o "机械工业出版社" </w:instrText>
            </w:r>
            <w:r>
              <w:fldChar w:fldCharType="separate"/>
            </w:r>
            <w:r>
              <w:t>机械工业出版社</w:t>
            </w:r>
            <w:r>
              <w:fldChar w:fldCharType="end"/>
            </w:r>
          </w:p>
        </w:tc>
        <w:tc>
          <w:tcPr>
            <w:tcW w:w="824" w:type="pct"/>
            <w:vAlign w:val="center"/>
          </w:tcPr>
          <w:p w14:paraId="44A4A461">
            <w:pPr>
              <w:jc w:val="center"/>
            </w:pPr>
            <w:r>
              <w:rPr>
                <w:rFonts w:hint="eastAsia"/>
              </w:rPr>
              <w:t>关云霄、梁晨</w:t>
            </w:r>
          </w:p>
        </w:tc>
        <w:tc>
          <w:tcPr>
            <w:tcW w:w="703" w:type="pct"/>
            <w:vAlign w:val="center"/>
          </w:tcPr>
          <w:p w14:paraId="6A822CA5">
            <w:pPr>
              <w:jc w:val="center"/>
            </w:pPr>
            <w:r>
              <w:rPr>
                <w:rFonts w:hint="eastAsia"/>
              </w:rPr>
              <w:t>2022</w:t>
            </w:r>
          </w:p>
        </w:tc>
      </w:tr>
      <w:tr w14:paraId="2136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11" w:type="pct"/>
            <w:vAlign w:val="center"/>
          </w:tcPr>
          <w:p w14:paraId="0AA969C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90" w:type="pct"/>
            <w:vAlign w:val="center"/>
          </w:tcPr>
          <w:p w14:paraId="55D779F6">
            <w:pPr>
              <w:jc w:val="center"/>
            </w:pPr>
            <w:r>
              <w:rPr>
                <w:rFonts w:hint="eastAsia"/>
              </w:rPr>
              <w:t>物联网应用技术专业教师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实训指导教师</w:t>
            </w:r>
          </w:p>
        </w:tc>
        <w:tc>
          <w:tcPr>
            <w:tcW w:w="1070" w:type="pct"/>
            <w:vAlign w:val="center"/>
          </w:tcPr>
          <w:p w14:paraId="177D5EEB">
            <w:pPr>
              <w:jc w:val="center"/>
            </w:pPr>
            <w:r>
              <w:rPr>
                <w:rFonts w:hint="eastAsia"/>
              </w:rPr>
              <w:t>传感器与检测技术（第2版）</w:t>
            </w:r>
          </w:p>
        </w:tc>
        <w:tc>
          <w:tcPr>
            <w:tcW w:w="1099" w:type="pct"/>
            <w:vAlign w:val="center"/>
          </w:tcPr>
          <w:p w14:paraId="5A54D1EA">
            <w:pPr>
              <w:jc w:val="center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24" w:type="pct"/>
            <w:vAlign w:val="center"/>
          </w:tcPr>
          <w:p w14:paraId="2B64D3DC">
            <w:pPr>
              <w:jc w:val="center"/>
            </w:pPr>
            <w:r>
              <w:rPr>
                <w:rFonts w:hint="eastAsia"/>
              </w:rPr>
              <w:t>俞云强</w:t>
            </w:r>
          </w:p>
        </w:tc>
        <w:tc>
          <w:tcPr>
            <w:tcW w:w="703" w:type="pct"/>
            <w:vAlign w:val="center"/>
          </w:tcPr>
          <w:p w14:paraId="322CE6F1">
            <w:pPr>
              <w:jc w:val="center"/>
            </w:pPr>
            <w:r>
              <w:rPr>
                <w:rFonts w:hint="eastAsia"/>
              </w:rPr>
              <w:t>2019</w:t>
            </w:r>
          </w:p>
        </w:tc>
      </w:tr>
      <w:tr w14:paraId="19E3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11" w:type="pct"/>
            <w:vAlign w:val="center"/>
          </w:tcPr>
          <w:p w14:paraId="3629341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90" w:type="pct"/>
            <w:vAlign w:val="center"/>
          </w:tcPr>
          <w:p w14:paraId="28A40E6F">
            <w:pPr>
              <w:jc w:val="center"/>
            </w:pPr>
            <w:r>
              <w:rPr>
                <w:rFonts w:hint="eastAsia"/>
              </w:rPr>
              <w:t>计算机应用技术专业教师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实训指导教师</w:t>
            </w:r>
          </w:p>
        </w:tc>
        <w:tc>
          <w:tcPr>
            <w:tcW w:w="1070" w:type="pct"/>
            <w:vAlign w:val="center"/>
          </w:tcPr>
          <w:p w14:paraId="1A28CFF9">
            <w:pPr>
              <w:jc w:val="center"/>
            </w:pPr>
            <w:r>
              <w:rPr>
                <w:rFonts w:hint="default" w:eastAsia="宋体"/>
                <w:lang w:val="en-US" w:eastAsia="zh-CN"/>
              </w:rPr>
              <w:t>计算机网络技术基础（微课版）</w:t>
            </w:r>
          </w:p>
        </w:tc>
        <w:tc>
          <w:tcPr>
            <w:tcW w:w="1099" w:type="pct"/>
            <w:vAlign w:val="center"/>
          </w:tcPr>
          <w:p w14:paraId="4C2CAFC5">
            <w:pPr>
              <w:jc w:val="center"/>
            </w:pPr>
            <w:r>
              <w:rPr>
                <w:rFonts w:hint="default" w:eastAsia="宋体"/>
                <w:lang w:val="en-US" w:eastAsia="zh-CN"/>
              </w:rPr>
              <w:t>人民邮电出版社</w:t>
            </w:r>
          </w:p>
        </w:tc>
        <w:tc>
          <w:tcPr>
            <w:tcW w:w="824" w:type="pct"/>
            <w:vAlign w:val="center"/>
          </w:tcPr>
          <w:p w14:paraId="4C691370">
            <w:pPr>
              <w:jc w:val="center"/>
            </w:pPr>
            <w:r>
              <w:rPr>
                <w:rFonts w:hint="eastAsia"/>
                <w:lang w:val="en-US" w:eastAsia="zh-CN"/>
              </w:rPr>
              <w:t>杨云</w:t>
            </w:r>
          </w:p>
        </w:tc>
        <w:tc>
          <w:tcPr>
            <w:tcW w:w="703" w:type="pct"/>
            <w:vAlign w:val="center"/>
          </w:tcPr>
          <w:p w14:paraId="756553AE">
            <w:pPr>
              <w:jc w:val="center"/>
            </w:pPr>
            <w:r>
              <w:rPr>
                <w:rFonts w:hint="eastAsia"/>
                <w:lang w:val="en-US" w:eastAsia="zh-CN"/>
              </w:rPr>
              <w:t>2021</w:t>
            </w:r>
          </w:p>
        </w:tc>
      </w:tr>
      <w:tr w14:paraId="033F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11" w:type="pct"/>
            <w:vAlign w:val="center"/>
          </w:tcPr>
          <w:p w14:paraId="1D3B44D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90" w:type="pct"/>
            <w:vAlign w:val="center"/>
          </w:tcPr>
          <w:p w14:paraId="5BC44164">
            <w:pPr>
              <w:jc w:val="center"/>
            </w:pPr>
            <w:r>
              <w:rPr>
                <w:rFonts w:hint="eastAsia"/>
              </w:rPr>
              <w:t>电子商务专业教师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实训指导教师</w:t>
            </w:r>
          </w:p>
        </w:tc>
        <w:tc>
          <w:tcPr>
            <w:tcW w:w="1070" w:type="pct"/>
            <w:vAlign w:val="center"/>
          </w:tcPr>
          <w:p w14:paraId="35E0EC2D">
            <w:pPr>
              <w:jc w:val="center"/>
            </w:pPr>
            <w:r>
              <w:rPr>
                <w:rFonts w:hint="eastAsia"/>
              </w:rPr>
              <w:t>网店视觉营销与美工设计（微课版）（第2版）</w:t>
            </w:r>
          </w:p>
        </w:tc>
        <w:tc>
          <w:tcPr>
            <w:tcW w:w="1099" w:type="pct"/>
            <w:vAlign w:val="center"/>
          </w:tcPr>
          <w:p w14:paraId="1FB9B778">
            <w:pPr>
              <w:jc w:val="center"/>
            </w:pPr>
            <w:r>
              <w:fldChar w:fldCharType="begin"/>
            </w:r>
            <w:r>
              <w:instrText xml:space="preserve"> HYPERLINK "https://book.jd.com/publish/%E5%8C%97%E4%BA%AC%E7%90%86%E5%B7%A5%E5%A4%A7%E5%AD%A6%E5%87%BA%E7%89%88%E7%A4%BE_1.html" \t "https://item.jd.com/_blank" \o "北京理工大学出版社" </w:instrText>
            </w:r>
            <w:r>
              <w:fldChar w:fldCharType="separate"/>
            </w:r>
            <w:r>
              <w:t>北京理工大学出版社</w:t>
            </w:r>
            <w:r>
              <w:fldChar w:fldCharType="end"/>
            </w:r>
          </w:p>
        </w:tc>
        <w:tc>
          <w:tcPr>
            <w:tcW w:w="824" w:type="pct"/>
            <w:vAlign w:val="center"/>
          </w:tcPr>
          <w:p w14:paraId="70B9754A">
            <w:pPr>
              <w:jc w:val="center"/>
            </w:pPr>
            <w:r>
              <w:rPr>
                <w:rFonts w:hint="eastAsia"/>
              </w:rPr>
              <w:t>童海君、陈民利</w:t>
            </w:r>
          </w:p>
        </w:tc>
        <w:tc>
          <w:tcPr>
            <w:tcW w:w="703" w:type="pct"/>
            <w:vAlign w:val="center"/>
          </w:tcPr>
          <w:p w14:paraId="0D8BC0DF">
            <w:pPr>
              <w:jc w:val="center"/>
            </w:pPr>
            <w:r>
              <w:rPr>
                <w:rFonts w:hint="eastAsia"/>
              </w:rPr>
              <w:t>2024</w:t>
            </w:r>
          </w:p>
        </w:tc>
      </w:tr>
      <w:tr w14:paraId="1B8C0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11" w:type="pct"/>
            <w:vAlign w:val="center"/>
          </w:tcPr>
          <w:p w14:paraId="54DFDBB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90" w:type="pct"/>
            <w:vAlign w:val="center"/>
          </w:tcPr>
          <w:p w14:paraId="1B2F82CE">
            <w:pPr>
              <w:jc w:val="center"/>
            </w:pPr>
            <w:r>
              <w:rPr>
                <w:rFonts w:hint="eastAsia"/>
              </w:rPr>
              <w:t>思政教师</w:t>
            </w:r>
          </w:p>
        </w:tc>
        <w:tc>
          <w:tcPr>
            <w:tcW w:w="1070" w:type="pct"/>
            <w:vAlign w:val="center"/>
          </w:tcPr>
          <w:p w14:paraId="39223A8E">
            <w:pPr>
              <w:jc w:val="center"/>
            </w:pPr>
            <w:r>
              <w:rPr>
                <w:rFonts w:hint="eastAsia"/>
              </w:rPr>
              <w:t>毛泽东思想和中国特色社会主义理论体系概论（2023版）</w:t>
            </w:r>
          </w:p>
        </w:tc>
        <w:tc>
          <w:tcPr>
            <w:tcW w:w="1099" w:type="pct"/>
            <w:vAlign w:val="center"/>
          </w:tcPr>
          <w:p w14:paraId="1DC3C073">
            <w:pPr>
              <w:jc w:val="center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24" w:type="pct"/>
            <w:vAlign w:val="center"/>
          </w:tcPr>
          <w:p w14:paraId="0B95719D">
            <w:pPr>
              <w:jc w:val="center"/>
            </w:pPr>
            <w:r>
              <w:rPr>
                <w:rFonts w:hint="eastAsia"/>
              </w:rPr>
              <w:t>本书编写组</w:t>
            </w:r>
          </w:p>
        </w:tc>
        <w:tc>
          <w:tcPr>
            <w:tcW w:w="703" w:type="pct"/>
            <w:vAlign w:val="center"/>
          </w:tcPr>
          <w:p w14:paraId="39636C1E">
            <w:pPr>
              <w:jc w:val="center"/>
            </w:pPr>
            <w:r>
              <w:rPr>
                <w:rFonts w:hint="eastAsia"/>
              </w:rPr>
              <w:t>2023</w:t>
            </w:r>
          </w:p>
        </w:tc>
      </w:tr>
      <w:tr w14:paraId="02DA3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411" w:type="pct"/>
            <w:vAlign w:val="center"/>
          </w:tcPr>
          <w:p w14:paraId="7110154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90" w:type="pct"/>
            <w:vAlign w:val="center"/>
          </w:tcPr>
          <w:p w14:paraId="660F7FA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语文教师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0D83F25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应用文写作实训教程（第二版）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2917560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山东人民出版社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22E249F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马琳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B024C4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022</w:t>
            </w:r>
          </w:p>
        </w:tc>
      </w:tr>
      <w:tr w14:paraId="41D5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11" w:type="pct"/>
            <w:vAlign w:val="center"/>
          </w:tcPr>
          <w:p w14:paraId="7AF90F9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90" w:type="pct"/>
            <w:vAlign w:val="center"/>
          </w:tcPr>
          <w:p w14:paraId="00F502C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1070" w:type="pct"/>
            <w:vAlign w:val="center"/>
          </w:tcPr>
          <w:p w14:paraId="7C578C6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新编高等数学</w:t>
            </w:r>
          </w:p>
          <w:p w14:paraId="0B5A99E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（第二版））</w:t>
            </w:r>
          </w:p>
        </w:tc>
        <w:tc>
          <w:tcPr>
            <w:tcW w:w="1099" w:type="pct"/>
            <w:vAlign w:val="center"/>
          </w:tcPr>
          <w:p w14:paraId="2F0030F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北京邮电大学出版社</w:t>
            </w:r>
          </w:p>
        </w:tc>
        <w:tc>
          <w:tcPr>
            <w:tcW w:w="824" w:type="pct"/>
            <w:vAlign w:val="center"/>
          </w:tcPr>
          <w:p w14:paraId="6ED0717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尹光</w:t>
            </w:r>
          </w:p>
        </w:tc>
        <w:tc>
          <w:tcPr>
            <w:tcW w:w="703" w:type="pct"/>
            <w:vAlign w:val="center"/>
          </w:tcPr>
          <w:p w14:paraId="0E063E6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</w:t>
            </w:r>
          </w:p>
        </w:tc>
      </w:tr>
    </w:tbl>
    <w:p w14:paraId="6EB738A1">
      <w:pPr>
        <w:pStyle w:val="5"/>
        <w:spacing w:line="400" w:lineRule="exact"/>
        <w:textAlignment w:val="baseline"/>
        <w:rPr>
          <w:rFonts w:ascii="黑体" w:hAnsi="黑体" w:eastAsia="黑体" w:cs="黑体"/>
          <w:sz w:val="32"/>
          <w:szCs w:val="32"/>
        </w:rPr>
      </w:pPr>
    </w:p>
    <w:p w14:paraId="48B24DAD">
      <w:pPr>
        <w:pStyle w:val="5"/>
        <w:spacing w:line="400" w:lineRule="exact"/>
        <w:textAlignment w:val="baseline"/>
        <w:rPr>
          <w:rFonts w:ascii="宋体" w:hAnsi="宋体" w:cs="宋体"/>
          <w:sz w:val="22"/>
          <w:szCs w:val="22"/>
        </w:rPr>
      </w:pPr>
    </w:p>
    <w:p w14:paraId="1C224787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ZWQ0NDY2ZjYxYmIyOGE3MzRlNWJlOTgzZmVmMzkifQ=="/>
  </w:docVars>
  <w:rsids>
    <w:rsidRoot w:val="00AA44D3"/>
    <w:rsid w:val="003249CF"/>
    <w:rsid w:val="00507625"/>
    <w:rsid w:val="00523589"/>
    <w:rsid w:val="0089426E"/>
    <w:rsid w:val="0096211D"/>
    <w:rsid w:val="00AA44D3"/>
    <w:rsid w:val="076D5A73"/>
    <w:rsid w:val="101926A0"/>
    <w:rsid w:val="12CB788A"/>
    <w:rsid w:val="142309EB"/>
    <w:rsid w:val="16ED2908"/>
    <w:rsid w:val="1E432C32"/>
    <w:rsid w:val="28561245"/>
    <w:rsid w:val="29A75733"/>
    <w:rsid w:val="3765657F"/>
    <w:rsid w:val="3B022E3F"/>
    <w:rsid w:val="63770981"/>
    <w:rsid w:val="6F57194C"/>
    <w:rsid w:val="7AD1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0"/>
    <w:qFormat/>
    <w:uiPriority w:val="0"/>
    <w:pPr>
      <w:snapToGrid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407</Characters>
  <Lines>9</Lines>
  <Paragraphs>2</Paragraphs>
  <TotalTime>3</TotalTime>
  <ScaleCrop>false</ScaleCrop>
  <LinksUpToDate>false</LinksUpToDate>
  <CharactersWithSpaces>407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2024-04-16T13:27:00Z</dcterms:created>
  <dc:creator>Administrator</dc:creator>
  <cp:lastModifiedBy>矜笛</cp:lastModifiedBy>
  <dcterms:modified xsi:type="dcterms:W3CDTF">2024-12-05T02:41:57Z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E2DB9E089A3E4527943EB90CC1D4689E_12</vt:lpwstr>
  </property>
</Properties>
</file>