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7B1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莆田市实验小学公开招聘2025年新任教师报名表</w:t>
      </w:r>
    </w:p>
    <w:p w14:paraId="5C837C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</w:p>
    <w:p w14:paraId="1D7C00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报名学科 ：                         填表日期：       年    月    日</w:t>
      </w:r>
    </w:p>
    <w:tbl>
      <w:tblPr>
        <w:tblW w:w="766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10"/>
        <w:gridCol w:w="1209"/>
        <w:gridCol w:w="515"/>
        <w:gridCol w:w="767"/>
        <w:gridCol w:w="766"/>
        <w:gridCol w:w="515"/>
        <w:gridCol w:w="1019"/>
        <w:gridCol w:w="252"/>
        <w:gridCol w:w="1283"/>
      </w:tblGrid>
      <w:tr w14:paraId="1CCEAF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12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DB80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C6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D8A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89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 w14:paraId="3D3F89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58F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C7A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7F4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7EE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915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5199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60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3402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121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845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C48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7A7A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BD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本科毕业院校</w:t>
            </w:r>
          </w:p>
        </w:tc>
        <w:tc>
          <w:tcPr>
            <w:tcW w:w="17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04D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FD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本科所学专业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BC72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73B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7E2A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F0F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7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813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1CB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是否公费师范生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408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661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FF7A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E9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硕士毕业院校</w:t>
            </w:r>
          </w:p>
        </w:tc>
        <w:tc>
          <w:tcPr>
            <w:tcW w:w="32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9AF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1AF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硕士入学时间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93BD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8B53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4B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硕士所学专业</w:t>
            </w:r>
          </w:p>
        </w:tc>
        <w:tc>
          <w:tcPr>
            <w:tcW w:w="32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19C5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7CE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硕士毕业时间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4DE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A587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0D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已取得教师</w:t>
            </w:r>
          </w:p>
          <w:p w14:paraId="2626E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资格种类</w:t>
            </w:r>
          </w:p>
        </w:tc>
        <w:tc>
          <w:tcPr>
            <w:tcW w:w="17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F44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42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教师资格证编号</w:t>
            </w:r>
          </w:p>
        </w:tc>
        <w:tc>
          <w:tcPr>
            <w:tcW w:w="30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B1F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DBDA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82F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816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93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  <w:p w14:paraId="39433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AF7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F2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B07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D5F1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422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632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A1E2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393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50B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获奖</w:t>
            </w:r>
          </w:p>
          <w:p w14:paraId="6B79B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学金情况</w:t>
            </w:r>
          </w:p>
        </w:tc>
        <w:tc>
          <w:tcPr>
            <w:tcW w:w="21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80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84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获奖时间</w:t>
            </w:r>
          </w:p>
        </w:tc>
        <w:tc>
          <w:tcPr>
            <w:tcW w:w="25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ACC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授予单位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A32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FAE3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9DB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651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32D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2DC6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2CD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371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CEBB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7D81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3177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6AA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268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17A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542B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8C4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702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16F4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854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2D68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A5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应聘者个人承诺</w:t>
            </w:r>
          </w:p>
        </w:tc>
      </w:tr>
      <w:tr w14:paraId="6F36EB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BA52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本人承诺所提供的材料真实有效，并已认真阅读《莆田市实验小学公开招聘2025年新任教师方案》，确认个人专业符合招聘专业要求。若提供的材料弄虚作假或专业不符，责任自负。    </w:t>
            </w:r>
          </w:p>
          <w:p w14:paraId="0596C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本人签名：</w:t>
            </w:r>
          </w:p>
        </w:tc>
      </w:tr>
      <w:tr w14:paraId="0FC67E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355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资格审查意见（由招聘方填写）</w:t>
            </w:r>
          </w:p>
        </w:tc>
      </w:tr>
      <w:tr w14:paraId="1C2E0A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88E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E2CD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93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审查人签名</w:t>
            </w:r>
          </w:p>
        </w:tc>
        <w:tc>
          <w:tcPr>
            <w:tcW w:w="632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313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F460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A428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49B5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43E1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B2A6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6E9F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392D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8E13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3867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138D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29B7FE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19689B3">
      <w:pPr>
        <w:keepNext w:val="0"/>
        <w:keepLines w:val="0"/>
        <w:widowControl/>
        <w:suppressLineNumbers w:val="0"/>
        <w:jc w:val="left"/>
      </w:pPr>
    </w:p>
    <w:p w14:paraId="7DE5CC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填表须知</w:t>
      </w:r>
    </w:p>
    <w:p w14:paraId="6E56E4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请全体应聘者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严格按照莆田市实验小学应聘文本制作要求提供材料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，奖学金获奖情况必须是在学期间。</w:t>
      </w:r>
    </w:p>
    <w:p w14:paraId="2DF1B1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一、提供材料目录</w:t>
      </w:r>
    </w:p>
    <w:p w14:paraId="6A03A7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1.莆田市实验小学公开招聘2025年新任教师报名表</w:t>
      </w:r>
    </w:p>
    <w:p w14:paraId="3E4A24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2.学信网下载的学历证书电子注册备案表</w:t>
      </w:r>
    </w:p>
    <w:p w14:paraId="7AC9EE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3.居民身份证</w:t>
      </w:r>
    </w:p>
    <w:p w14:paraId="297BD5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4.教师资格证书</w:t>
      </w:r>
    </w:p>
    <w:p w14:paraId="0AEC9F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5.普通话等级证书</w:t>
      </w:r>
    </w:p>
    <w:p w14:paraId="6E4A2F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6.在校奖学金获得情况及其他荣誉证书</w:t>
      </w:r>
    </w:p>
    <w:p w14:paraId="351DE3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二、说明</w:t>
      </w:r>
    </w:p>
    <w:p w14:paraId="2FD7B9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网络报名应聘者须提供须提供电子版材料。</w:t>
      </w:r>
    </w:p>
    <w:p w14:paraId="45A245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提交材料电子版时，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严格按照以上目录的顺序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将相关材料电子版（最好是扫描件）编辑成一份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PDF或word文件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。如没有相关证件，在《报名表》中相应栏目填写缺少原因。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t>PDF或Word名称统一格式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：报名学科（如：语文）+姓名+大学全称+研究生或本科专业。</w:t>
      </w:r>
    </w:p>
    <w:p w14:paraId="541EE1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8F"/>
    <w:rsid w:val="00012A95"/>
    <w:rsid w:val="00013F5D"/>
    <w:rsid w:val="000254F9"/>
    <w:rsid w:val="000700AF"/>
    <w:rsid w:val="00077679"/>
    <w:rsid w:val="000947E1"/>
    <w:rsid w:val="0014178F"/>
    <w:rsid w:val="00152AB8"/>
    <w:rsid w:val="001C49AC"/>
    <w:rsid w:val="001E5198"/>
    <w:rsid w:val="001F2143"/>
    <w:rsid w:val="00283E5A"/>
    <w:rsid w:val="002E143E"/>
    <w:rsid w:val="002E627D"/>
    <w:rsid w:val="002F2CBA"/>
    <w:rsid w:val="00304DAB"/>
    <w:rsid w:val="00354973"/>
    <w:rsid w:val="00357D4A"/>
    <w:rsid w:val="00373DF4"/>
    <w:rsid w:val="00385BAE"/>
    <w:rsid w:val="00386A67"/>
    <w:rsid w:val="00394F0D"/>
    <w:rsid w:val="003A28CC"/>
    <w:rsid w:val="00424FC6"/>
    <w:rsid w:val="00442037"/>
    <w:rsid w:val="00457CEE"/>
    <w:rsid w:val="00474F7D"/>
    <w:rsid w:val="00477C78"/>
    <w:rsid w:val="00493DB8"/>
    <w:rsid w:val="004E3D39"/>
    <w:rsid w:val="005451AC"/>
    <w:rsid w:val="00556795"/>
    <w:rsid w:val="005839E3"/>
    <w:rsid w:val="005C5B76"/>
    <w:rsid w:val="00661EF3"/>
    <w:rsid w:val="006773E6"/>
    <w:rsid w:val="006B7F25"/>
    <w:rsid w:val="006D3704"/>
    <w:rsid w:val="006E0181"/>
    <w:rsid w:val="006E1292"/>
    <w:rsid w:val="0070040C"/>
    <w:rsid w:val="00711956"/>
    <w:rsid w:val="007136EC"/>
    <w:rsid w:val="00717EC3"/>
    <w:rsid w:val="007545F5"/>
    <w:rsid w:val="007715B8"/>
    <w:rsid w:val="0079405D"/>
    <w:rsid w:val="007C3ACF"/>
    <w:rsid w:val="007E1E02"/>
    <w:rsid w:val="00811013"/>
    <w:rsid w:val="008167FE"/>
    <w:rsid w:val="00822E55"/>
    <w:rsid w:val="008247D3"/>
    <w:rsid w:val="00845A1E"/>
    <w:rsid w:val="00863368"/>
    <w:rsid w:val="0087095F"/>
    <w:rsid w:val="00894007"/>
    <w:rsid w:val="008A4DE6"/>
    <w:rsid w:val="008B060A"/>
    <w:rsid w:val="008B5C19"/>
    <w:rsid w:val="008D5B37"/>
    <w:rsid w:val="008E514E"/>
    <w:rsid w:val="009533CC"/>
    <w:rsid w:val="00984882"/>
    <w:rsid w:val="009B39E9"/>
    <w:rsid w:val="009F1F94"/>
    <w:rsid w:val="009F7E19"/>
    <w:rsid w:val="00A4299E"/>
    <w:rsid w:val="00A505A1"/>
    <w:rsid w:val="00AA1285"/>
    <w:rsid w:val="00AC45F5"/>
    <w:rsid w:val="00B071B1"/>
    <w:rsid w:val="00B075F7"/>
    <w:rsid w:val="00B22F1F"/>
    <w:rsid w:val="00B27F69"/>
    <w:rsid w:val="00B51790"/>
    <w:rsid w:val="00B728C5"/>
    <w:rsid w:val="00B738D1"/>
    <w:rsid w:val="00BB7AC0"/>
    <w:rsid w:val="00BC1A15"/>
    <w:rsid w:val="00BC5749"/>
    <w:rsid w:val="00BD5675"/>
    <w:rsid w:val="00C40819"/>
    <w:rsid w:val="00C73743"/>
    <w:rsid w:val="00C96C67"/>
    <w:rsid w:val="00CB0951"/>
    <w:rsid w:val="00CD14A1"/>
    <w:rsid w:val="00CD1751"/>
    <w:rsid w:val="00CF1D05"/>
    <w:rsid w:val="00CF7FA9"/>
    <w:rsid w:val="00D1511E"/>
    <w:rsid w:val="00D16C1E"/>
    <w:rsid w:val="00D24093"/>
    <w:rsid w:val="00D24D5A"/>
    <w:rsid w:val="00D46D15"/>
    <w:rsid w:val="00D61A7C"/>
    <w:rsid w:val="00D84BAC"/>
    <w:rsid w:val="00DA2287"/>
    <w:rsid w:val="00DC34BB"/>
    <w:rsid w:val="00DC6C5B"/>
    <w:rsid w:val="00DF2B17"/>
    <w:rsid w:val="00E303B8"/>
    <w:rsid w:val="00E44866"/>
    <w:rsid w:val="00E5008D"/>
    <w:rsid w:val="00E554BC"/>
    <w:rsid w:val="00E71D6E"/>
    <w:rsid w:val="00E97E68"/>
    <w:rsid w:val="00EA5641"/>
    <w:rsid w:val="00EC5CFC"/>
    <w:rsid w:val="00ED4863"/>
    <w:rsid w:val="00F37DB3"/>
    <w:rsid w:val="00F542D7"/>
    <w:rsid w:val="00F57737"/>
    <w:rsid w:val="00F86250"/>
    <w:rsid w:val="00FA6402"/>
    <w:rsid w:val="00FC2DC8"/>
    <w:rsid w:val="00FC3FB0"/>
    <w:rsid w:val="00FC7D5C"/>
    <w:rsid w:val="00FD5290"/>
    <w:rsid w:val="0A765800"/>
    <w:rsid w:val="2B9D32D1"/>
    <w:rsid w:val="515B6DB3"/>
    <w:rsid w:val="73E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224</Words>
  <Characters>227</Characters>
  <Lines>29</Lines>
  <Paragraphs>8</Paragraphs>
  <TotalTime>9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2024-12-12T09:44:00Z</dcterms:created>
  <dc:creator>微软用户</dc:creator>
  <cp:lastModifiedBy>WPS_1570430090</cp:lastModifiedBy>
  <dcterms:modified xsi:type="dcterms:W3CDTF">2024-12-18T03:52:14Z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4463F3C584894A91927A451C63323B94_13</vt:lpwstr>
  </property>
</Properties>
</file>