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63E0" w14:textId="77777777" w:rsidR="00E642DB" w:rsidRDefault="00000000">
      <w:pPr>
        <w:spacing w:line="36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附件2</w:t>
      </w:r>
    </w:p>
    <w:p w14:paraId="61EE437E" w14:textId="77777777" w:rsidR="00E642DB" w:rsidRDefault="00000000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2024年三亚市第二人民院第二次校园考核招聘员额制工作人员报名表</w:t>
      </w:r>
    </w:p>
    <w:p w14:paraId="0CA01EAE" w14:textId="77777777" w:rsidR="00E642DB" w:rsidRDefault="00E642DB">
      <w:pPr>
        <w:pStyle w:val="a0"/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747"/>
        <w:gridCol w:w="142"/>
        <w:gridCol w:w="1008"/>
        <w:gridCol w:w="355"/>
        <w:gridCol w:w="541"/>
        <w:gridCol w:w="587"/>
        <w:gridCol w:w="879"/>
        <w:gridCol w:w="131"/>
        <w:gridCol w:w="326"/>
        <w:gridCol w:w="497"/>
        <w:gridCol w:w="542"/>
        <w:gridCol w:w="1712"/>
      </w:tblGrid>
      <w:tr w:rsidR="00E642DB" w14:paraId="280F3BE1" w14:textId="77777777">
        <w:trPr>
          <w:trHeight w:val="504"/>
        </w:trPr>
        <w:tc>
          <w:tcPr>
            <w:tcW w:w="1487" w:type="dxa"/>
            <w:vAlign w:val="center"/>
          </w:tcPr>
          <w:p w14:paraId="75C5ADE2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889" w:type="dxa"/>
            <w:gridSpan w:val="2"/>
            <w:vAlign w:val="center"/>
          </w:tcPr>
          <w:p w14:paraId="3BACAB8A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6A3DB14F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483" w:type="dxa"/>
            <w:gridSpan w:val="3"/>
            <w:vAlign w:val="center"/>
          </w:tcPr>
          <w:p w14:paraId="5BC81E48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（年-月-日）</w:t>
            </w:r>
          </w:p>
        </w:tc>
        <w:tc>
          <w:tcPr>
            <w:tcW w:w="1010" w:type="dxa"/>
            <w:gridSpan w:val="2"/>
            <w:vAlign w:val="center"/>
          </w:tcPr>
          <w:p w14:paraId="273E904B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365" w:type="dxa"/>
            <w:gridSpan w:val="3"/>
            <w:vAlign w:val="center"/>
          </w:tcPr>
          <w:p w14:paraId="26324272" w14:textId="77777777" w:rsidR="00E642DB" w:rsidRDefault="00E642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712BE7E7" w14:textId="77777777" w:rsidR="00E642DB" w:rsidRDefault="00000000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相</w:t>
            </w:r>
          </w:p>
          <w:p w14:paraId="3C6C769D" w14:textId="77777777" w:rsidR="00E642DB" w:rsidRDefault="00000000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片</w:t>
            </w:r>
          </w:p>
        </w:tc>
      </w:tr>
      <w:tr w:rsidR="00E642DB" w14:paraId="7270AA5D" w14:textId="77777777">
        <w:trPr>
          <w:trHeight w:val="453"/>
        </w:trPr>
        <w:tc>
          <w:tcPr>
            <w:tcW w:w="1487" w:type="dxa"/>
            <w:vAlign w:val="center"/>
          </w:tcPr>
          <w:p w14:paraId="6B78EE38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gridSpan w:val="2"/>
            <w:vAlign w:val="center"/>
          </w:tcPr>
          <w:p w14:paraId="1957BF20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564BEDF0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生源地</w:t>
            </w:r>
          </w:p>
        </w:tc>
        <w:tc>
          <w:tcPr>
            <w:tcW w:w="1483" w:type="dxa"/>
            <w:gridSpan w:val="3"/>
            <w:vAlign w:val="center"/>
          </w:tcPr>
          <w:p w14:paraId="39F3FCAF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如海南三亚</w:t>
            </w:r>
          </w:p>
        </w:tc>
        <w:tc>
          <w:tcPr>
            <w:tcW w:w="1010" w:type="dxa"/>
            <w:gridSpan w:val="2"/>
            <w:vAlign w:val="center"/>
          </w:tcPr>
          <w:p w14:paraId="6031A003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365" w:type="dxa"/>
            <w:gridSpan w:val="3"/>
            <w:vAlign w:val="center"/>
          </w:tcPr>
          <w:p w14:paraId="6AD47625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如海南三亚</w:t>
            </w:r>
          </w:p>
        </w:tc>
        <w:tc>
          <w:tcPr>
            <w:tcW w:w="1712" w:type="dxa"/>
            <w:vMerge/>
            <w:vAlign w:val="center"/>
          </w:tcPr>
          <w:p w14:paraId="73C54839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642DB" w14:paraId="57F34949" w14:textId="77777777">
        <w:trPr>
          <w:trHeight w:val="589"/>
        </w:trPr>
        <w:tc>
          <w:tcPr>
            <w:tcW w:w="1487" w:type="dxa"/>
            <w:vAlign w:val="center"/>
          </w:tcPr>
          <w:p w14:paraId="6744B522" w14:textId="77777777" w:rsidR="00E642DB" w:rsidRDefault="00000000">
            <w:pPr>
              <w:spacing w:line="240" w:lineRule="exact"/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身高</w:t>
            </w:r>
          </w:p>
        </w:tc>
        <w:tc>
          <w:tcPr>
            <w:tcW w:w="889" w:type="dxa"/>
            <w:gridSpan w:val="2"/>
            <w:vAlign w:val="center"/>
          </w:tcPr>
          <w:p w14:paraId="51E5C339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CM</w:t>
            </w:r>
          </w:p>
        </w:tc>
        <w:tc>
          <w:tcPr>
            <w:tcW w:w="1008" w:type="dxa"/>
            <w:vAlign w:val="center"/>
          </w:tcPr>
          <w:p w14:paraId="767F54CB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体重</w:t>
            </w:r>
          </w:p>
        </w:tc>
        <w:tc>
          <w:tcPr>
            <w:tcW w:w="1483" w:type="dxa"/>
            <w:gridSpan w:val="3"/>
            <w:vAlign w:val="center"/>
          </w:tcPr>
          <w:p w14:paraId="0DE4EFF4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KG</w:t>
            </w:r>
          </w:p>
        </w:tc>
        <w:tc>
          <w:tcPr>
            <w:tcW w:w="1010" w:type="dxa"/>
            <w:gridSpan w:val="2"/>
            <w:vAlign w:val="center"/>
          </w:tcPr>
          <w:p w14:paraId="22D60F07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爱好特长</w:t>
            </w:r>
          </w:p>
        </w:tc>
        <w:tc>
          <w:tcPr>
            <w:tcW w:w="1365" w:type="dxa"/>
            <w:gridSpan w:val="3"/>
            <w:vAlign w:val="center"/>
          </w:tcPr>
          <w:p w14:paraId="090B398B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12" w:type="dxa"/>
            <w:vMerge/>
            <w:vAlign w:val="center"/>
          </w:tcPr>
          <w:p w14:paraId="0EAB2D3D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642DB" w14:paraId="008D935A" w14:textId="77777777">
        <w:trPr>
          <w:trHeight w:val="486"/>
        </w:trPr>
        <w:tc>
          <w:tcPr>
            <w:tcW w:w="1487" w:type="dxa"/>
            <w:vAlign w:val="center"/>
          </w:tcPr>
          <w:p w14:paraId="2B4F6457" w14:textId="77777777" w:rsidR="00E642DB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专科毕业</w:t>
            </w:r>
          </w:p>
          <w:p w14:paraId="1FC929E2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院校及专业</w:t>
            </w:r>
          </w:p>
        </w:tc>
        <w:tc>
          <w:tcPr>
            <w:tcW w:w="3380" w:type="dxa"/>
            <w:gridSpan w:val="6"/>
            <w:vAlign w:val="center"/>
          </w:tcPr>
          <w:p w14:paraId="0358997F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（国内外院校均填写中文名称）</w:t>
            </w:r>
          </w:p>
        </w:tc>
        <w:tc>
          <w:tcPr>
            <w:tcW w:w="1010" w:type="dxa"/>
            <w:gridSpan w:val="2"/>
            <w:vAlign w:val="center"/>
          </w:tcPr>
          <w:p w14:paraId="7905612B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最高学历</w:t>
            </w:r>
          </w:p>
        </w:tc>
        <w:tc>
          <w:tcPr>
            <w:tcW w:w="1365" w:type="dxa"/>
            <w:gridSpan w:val="3"/>
            <w:vAlign w:val="center"/>
          </w:tcPr>
          <w:p w14:paraId="5E6DAC20" w14:textId="77777777" w:rsidR="00E642DB" w:rsidRDefault="00E642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2" w:type="dxa"/>
            <w:vMerge/>
            <w:vAlign w:val="center"/>
          </w:tcPr>
          <w:p w14:paraId="30712B0E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642DB" w14:paraId="7B5859E8" w14:textId="77777777">
        <w:trPr>
          <w:trHeight w:val="486"/>
        </w:trPr>
        <w:tc>
          <w:tcPr>
            <w:tcW w:w="1487" w:type="dxa"/>
            <w:vAlign w:val="center"/>
          </w:tcPr>
          <w:p w14:paraId="525AA050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本科毕业院校及专业</w:t>
            </w:r>
          </w:p>
        </w:tc>
        <w:tc>
          <w:tcPr>
            <w:tcW w:w="3380" w:type="dxa"/>
            <w:gridSpan w:val="6"/>
            <w:vAlign w:val="center"/>
          </w:tcPr>
          <w:p w14:paraId="79C4F4E0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6" w:type="dxa"/>
            <w:gridSpan w:val="3"/>
            <w:vAlign w:val="center"/>
          </w:tcPr>
          <w:p w14:paraId="13F33C8C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最高学位</w:t>
            </w:r>
          </w:p>
        </w:tc>
        <w:tc>
          <w:tcPr>
            <w:tcW w:w="2751" w:type="dxa"/>
            <w:gridSpan w:val="3"/>
            <w:vAlign w:val="center"/>
          </w:tcPr>
          <w:p w14:paraId="75669468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642DB" w14:paraId="506A6099" w14:textId="77777777">
        <w:trPr>
          <w:trHeight w:val="571"/>
        </w:trPr>
        <w:tc>
          <w:tcPr>
            <w:tcW w:w="1487" w:type="dxa"/>
            <w:vAlign w:val="center"/>
          </w:tcPr>
          <w:p w14:paraId="077E0A5A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研究生毕业院校及专业</w:t>
            </w:r>
          </w:p>
        </w:tc>
        <w:tc>
          <w:tcPr>
            <w:tcW w:w="3380" w:type="dxa"/>
            <w:gridSpan w:val="6"/>
            <w:vAlign w:val="center"/>
          </w:tcPr>
          <w:p w14:paraId="095FD5EC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6" w:type="dxa"/>
            <w:gridSpan w:val="3"/>
            <w:vAlign w:val="center"/>
          </w:tcPr>
          <w:p w14:paraId="3C9E6D31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最高学历、学位（毕业时间）</w:t>
            </w:r>
          </w:p>
        </w:tc>
        <w:tc>
          <w:tcPr>
            <w:tcW w:w="2751" w:type="dxa"/>
            <w:gridSpan w:val="3"/>
            <w:vAlign w:val="center"/>
          </w:tcPr>
          <w:p w14:paraId="24CFBBF5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（年-月-日）</w:t>
            </w:r>
          </w:p>
        </w:tc>
      </w:tr>
      <w:tr w:rsidR="00E642DB" w14:paraId="5413F3FD" w14:textId="77777777">
        <w:trPr>
          <w:trHeight w:val="441"/>
        </w:trPr>
        <w:tc>
          <w:tcPr>
            <w:tcW w:w="1487" w:type="dxa"/>
            <w:vAlign w:val="center"/>
          </w:tcPr>
          <w:p w14:paraId="1C08A912" w14:textId="77777777" w:rsidR="00E642DB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报考考点</w:t>
            </w:r>
          </w:p>
        </w:tc>
        <w:tc>
          <w:tcPr>
            <w:tcW w:w="3380" w:type="dxa"/>
            <w:gridSpan w:val="6"/>
            <w:vAlign w:val="center"/>
          </w:tcPr>
          <w:p w14:paraId="134AE910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3BDBD644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报考岗位名称</w:t>
            </w:r>
          </w:p>
        </w:tc>
        <w:tc>
          <w:tcPr>
            <w:tcW w:w="2751" w:type="dxa"/>
            <w:gridSpan w:val="3"/>
            <w:vAlign w:val="center"/>
          </w:tcPr>
          <w:p w14:paraId="7BB7C52B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642DB" w14:paraId="0DE88719" w14:textId="77777777">
        <w:trPr>
          <w:trHeight w:val="486"/>
        </w:trPr>
        <w:tc>
          <w:tcPr>
            <w:tcW w:w="1487" w:type="dxa"/>
            <w:vAlign w:val="center"/>
          </w:tcPr>
          <w:p w14:paraId="1C840402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身份证号码</w:t>
            </w:r>
          </w:p>
        </w:tc>
        <w:tc>
          <w:tcPr>
            <w:tcW w:w="3380" w:type="dxa"/>
            <w:gridSpan w:val="6"/>
            <w:vAlign w:val="center"/>
          </w:tcPr>
          <w:p w14:paraId="0F9A8510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35EF8377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国家级、校级</w:t>
            </w:r>
          </w:p>
          <w:p w14:paraId="40933F1A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奖学金情况</w:t>
            </w:r>
          </w:p>
        </w:tc>
        <w:tc>
          <w:tcPr>
            <w:tcW w:w="2751" w:type="dxa"/>
            <w:gridSpan w:val="3"/>
            <w:vAlign w:val="center"/>
          </w:tcPr>
          <w:p w14:paraId="6BE89E3C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是否获得国家级奖学金</w:t>
            </w:r>
            <w:r>
              <w:rPr>
                <w:rFonts w:ascii="宋体" w:hint="eastAsia"/>
                <w:szCs w:val="21"/>
              </w:rPr>
              <w:sym w:font="Wingdings" w:char="00A8"/>
            </w:r>
          </w:p>
          <w:p w14:paraId="560B632D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是否获得校级奖学金</w:t>
            </w:r>
            <w:r>
              <w:rPr>
                <w:rFonts w:ascii="宋体" w:hint="eastAsia"/>
                <w:szCs w:val="21"/>
              </w:rPr>
              <w:sym w:font="Wingdings" w:char="00A8"/>
            </w:r>
          </w:p>
        </w:tc>
      </w:tr>
      <w:tr w:rsidR="00E642DB" w14:paraId="1F135911" w14:textId="77777777">
        <w:trPr>
          <w:trHeight w:val="564"/>
        </w:trPr>
        <w:tc>
          <w:tcPr>
            <w:tcW w:w="2234" w:type="dxa"/>
            <w:gridSpan w:val="2"/>
            <w:vAlign w:val="center"/>
          </w:tcPr>
          <w:p w14:paraId="2C938414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大学在读期间必修课和</w:t>
            </w:r>
          </w:p>
          <w:p w14:paraId="323EBD5F" w14:textId="77777777" w:rsidR="00E642DB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18"/>
                <w:szCs w:val="18"/>
              </w:rPr>
              <w:t>限选课是否有不及格科目</w:t>
            </w:r>
          </w:p>
        </w:tc>
        <w:tc>
          <w:tcPr>
            <w:tcW w:w="2633" w:type="dxa"/>
            <w:gridSpan w:val="5"/>
            <w:vAlign w:val="center"/>
          </w:tcPr>
          <w:p w14:paraId="2BF3B1A4" w14:textId="77777777" w:rsidR="00E642DB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</w:t>
            </w:r>
            <w:r>
              <w:rPr>
                <w:rFonts w:ascii="宋体" w:hint="eastAsia"/>
                <w:szCs w:val="21"/>
              </w:rPr>
              <w:sym w:font="Wingdings" w:char="00A8"/>
            </w:r>
            <w:r>
              <w:rPr>
                <w:rFonts w:ascii="宋体" w:hint="eastAsia"/>
                <w:szCs w:val="21"/>
              </w:rPr>
              <w:t>，否</w:t>
            </w:r>
            <w:r>
              <w:rPr>
                <w:rFonts w:ascii="宋体" w:hint="eastAsia"/>
                <w:szCs w:val="21"/>
              </w:rPr>
              <w:sym w:font="Wingdings" w:char="00A8"/>
            </w:r>
          </w:p>
          <w:p w14:paraId="3EF2A909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int="eastAsia"/>
                <w:sz w:val="15"/>
                <w:szCs w:val="15"/>
              </w:rPr>
              <w:t>（本次报名前补考是否合格，</w:t>
            </w:r>
          </w:p>
          <w:p w14:paraId="7E4B8A8B" w14:textId="77777777" w:rsidR="00E642DB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15"/>
                <w:szCs w:val="15"/>
              </w:rPr>
              <w:t>是</w:t>
            </w:r>
            <w:r>
              <w:rPr>
                <w:rFonts w:ascii="宋体" w:hint="eastAsia"/>
                <w:szCs w:val="21"/>
              </w:rPr>
              <w:sym w:font="Wingdings" w:char="00A8"/>
            </w:r>
            <w:r>
              <w:rPr>
                <w:rFonts w:ascii="宋体" w:hint="eastAsia"/>
                <w:sz w:val="15"/>
                <w:szCs w:val="15"/>
              </w:rPr>
              <w:t>，否</w:t>
            </w:r>
            <w:r>
              <w:rPr>
                <w:rFonts w:ascii="宋体" w:hint="eastAsia"/>
                <w:szCs w:val="21"/>
              </w:rPr>
              <w:sym w:font="Wingdings" w:char="00A8"/>
            </w:r>
            <w:r>
              <w:rPr>
                <w:rFonts w:ascii="宋体" w:hint="eastAsia"/>
                <w:sz w:val="15"/>
                <w:szCs w:val="15"/>
              </w:rPr>
              <w:t>）</w:t>
            </w:r>
          </w:p>
        </w:tc>
        <w:tc>
          <w:tcPr>
            <w:tcW w:w="1833" w:type="dxa"/>
            <w:gridSpan w:val="4"/>
            <w:vAlign w:val="center"/>
          </w:tcPr>
          <w:p w14:paraId="330EF341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最高学历学习期间</w:t>
            </w:r>
          </w:p>
          <w:p w14:paraId="5F96C8B9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院(系)综合排名</w:t>
            </w:r>
          </w:p>
        </w:tc>
        <w:tc>
          <w:tcPr>
            <w:tcW w:w="2254" w:type="dxa"/>
            <w:gridSpan w:val="2"/>
            <w:vAlign w:val="center"/>
          </w:tcPr>
          <w:p w14:paraId="369F3F51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排名第，</w:t>
            </w:r>
          </w:p>
          <w:p w14:paraId="164CE5AA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院(系）共人</w:t>
            </w:r>
          </w:p>
        </w:tc>
      </w:tr>
      <w:tr w:rsidR="00E642DB" w14:paraId="09DC3173" w14:textId="77777777">
        <w:trPr>
          <w:trHeight w:val="467"/>
        </w:trPr>
        <w:tc>
          <w:tcPr>
            <w:tcW w:w="1487" w:type="dxa"/>
            <w:vAlign w:val="center"/>
          </w:tcPr>
          <w:p w14:paraId="444C9E64" w14:textId="26BF7862" w:rsidR="00E642DB" w:rsidRDefault="0000000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是否202</w:t>
            </w:r>
            <w:r w:rsidR="003E6E20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届、202</w:t>
            </w:r>
            <w:r w:rsidR="003E6E20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届择业期内未落实工作单位高校毕业生</w:t>
            </w:r>
          </w:p>
        </w:tc>
        <w:tc>
          <w:tcPr>
            <w:tcW w:w="3380" w:type="dxa"/>
            <w:gridSpan w:val="6"/>
            <w:vAlign w:val="center"/>
          </w:tcPr>
          <w:p w14:paraId="4A654B87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是</w:t>
            </w:r>
            <w:r>
              <w:rPr>
                <w:rFonts w:ascii="宋体" w:hint="eastAsia"/>
                <w:szCs w:val="21"/>
              </w:rPr>
              <w:sym w:font="Wingdings" w:char="00A8"/>
            </w:r>
            <w:r>
              <w:rPr>
                <w:rFonts w:ascii="宋体" w:hint="eastAsia"/>
                <w:szCs w:val="21"/>
              </w:rPr>
              <w:t>，否</w:t>
            </w:r>
            <w:r>
              <w:rPr>
                <w:rFonts w:ascii="宋体" w:hint="eastAsia"/>
                <w:szCs w:val="21"/>
              </w:rPr>
              <w:sym w:font="Wingdings" w:char="00A8"/>
            </w:r>
          </w:p>
        </w:tc>
        <w:tc>
          <w:tcPr>
            <w:tcW w:w="1833" w:type="dxa"/>
            <w:gridSpan w:val="4"/>
            <w:vAlign w:val="center"/>
          </w:tcPr>
          <w:p w14:paraId="2B0F54C8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最高学历学习期间</w:t>
            </w:r>
          </w:p>
          <w:p w14:paraId="0634553A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学分绩点</w:t>
            </w:r>
          </w:p>
        </w:tc>
        <w:tc>
          <w:tcPr>
            <w:tcW w:w="2254" w:type="dxa"/>
            <w:gridSpan w:val="2"/>
            <w:vAlign w:val="center"/>
          </w:tcPr>
          <w:p w14:paraId="20B63A02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642DB" w14:paraId="2591C62B" w14:textId="77777777">
        <w:trPr>
          <w:trHeight w:val="475"/>
        </w:trPr>
        <w:tc>
          <w:tcPr>
            <w:tcW w:w="1487" w:type="dxa"/>
            <w:vMerge w:val="restart"/>
            <w:vAlign w:val="center"/>
          </w:tcPr>
          <w:p w14:paraId="5F61D0A2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是否具有</w:t>
            </w:r>
          </w:p>
          <w:p w14:paraId="468DB81C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执业资格证书（含合格成绩单）</w:t>
            </w:r>
          </w:p>
        </w:tc>
        <w:tc>
          <w:tcPr>
            <w:tcW w:w="2252" w:type="dxa"/>
            <w:gridSpan w:val="4"/>
            <w:vMerge w:val="restart"/>
            <w:vAlign w:val="center"/>
          </w:tcPr>
          <w:p w14:paraId="45DCDB2B" w14:textId="77777777" w:rsidR="00E642DB" w:rsidRPr="00E1447E" w:rsidRDefault="0000000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E1447E">
              <w:rPr>
                <w:rFonts w:ascii="宋体" w:hint="eastAsia"/>
                <w:sz w:val="18"/>
                <w:szCs w:val="18"/>
              </w:rPr>
              <w:t>1.有证</w:t>
            </w:r>
            <w:r w:rsidRPr="00E1447E">
              <w:rPr>
                <w:rFonts w:ascii="宋体" w:hint="eastAsia"/>
                <w:sz w:val="18"/>
                <w:szCs w:val="18"/>
              </w:rPr>
              <w:sym w:font="Wingdings" w:char="00A8"/>
            </w:r>
          </w:p>
          <w:p w14:paraId="44D0E806" w14:textId="77777777" w:rsidR="00E642DB" w:rsidRPr="00E1447E" w:rsidRDefault="0000000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E1447E">
              <w:rPr>
                <w:rFonts w:ascii="宋体" w:hint="eastAsia"/>
                <w:sz w:val="18"/>
                <w:szCs w:val="18"/>
              </w:rPr>
              <w:t>2.无证</w:t>
            </w:r>
            <w:r w:rsidRPr="00E1447E">
              <w:rPr>
                <w:rFonts w:ascii="宋体" w:hint="eastAsia"/>
                <w:sz w:val="18"/>
                <w:szCs w:val="18"/>
              </w:rPr>
              <w:sym w:font="Wingdings" w:char="00A8"/>
            </w:r>
            <w:r w:rsidRPr="00E1447E">
              <w:rPr>
                <w:rFonts w:ascii="宋体" w:hint="eastAsia"/>
                <w:sz w:val="18"/>
                <w:szCs w:val="18"/>
              </w:rPr>
              <w:t xml:space="preserve"> （填写承诺书）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14:paraId="1D61FB22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是否与其他单位签就业协议</w:t>
            </w:r>
          </w:p>
        </w:tc>
        <w:tc>
          <w:tcPr>
            <w:tcW w:w="879" w:type="dxa"/>
            <w:vMerge w:val="restart"/>
            <w:vAlign w:val="center"/>
          </w:tcPr>
          <w:p w14:paraId="52EC0FBB" w14:textId="77777777" w:rsidR="00E642DB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</w:t>
            </w:r>
            <w:r>
              <w:rPr>
                <w:rFonts w:ascii="宋体" w:hint="eastAsia"/>
                <w:szCs w:val="21"/>
              </w:rPr>
              <w:sym w:font="Wingdings" w:char="00A8"/>
            </w:r>
          </w:p>
          <w:p w14:paraId="4524649B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否</w:t>
            </w:r>
            <w:r>
              <w:rPr>
                <w:rFonts w:ascii="宋体" w:hint="eastAsia"/>
                <w:szCs w:val="21"/>
              </w:rPr>
              <w:sym w:font="Wingdings" w:char="00A8"/>
            </w:r>
          </w:p>
        </w:tc>
        <w:tc>
          <w:tcPr>
            <w:tcW w:w="1496" w:type="dxa"/>
            <w:gridSpan w:val="4"/>
            <w:vMerge w:val="restart"/>
            <w:vAlign w:val="center"/>
          </w:tcPr>
          <w:p w14:paraId="203468D3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本人联系</w:t>
            </w:r>
          </w:p>
          <w:p w14:paraId="15A62A51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电话、QQ号</w:t>
            </w:r>
          </w:p>
        </w:tc>
        <w:tc>
          <w:tcPr>
            <w:tcW w:w="1712" w:type="dxa"/>
            <w:vAlign w:val="center"/>
          </w:tcPr>
          <w:p w14:paraId="22B219BA" w14:textId="77777777" w:rsidR="00E642DB" w:rsidRDefault="00000000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电话：</w:t>
            </w:r>
          </w:p>
        </w:tc>
      </w:tr>
      <w:tr w:rsidR="00E642DB" w14:paraId="325C357B" w14:textId="77777777">
        <w:trPr>
          <w:trHeight w:val="475"/>
        </w:trPr>
        <w:tc>
          <w:tcPr>
            <w:tcW w:w="1487" w:type="dxa"/>
            <w:vMerge/>
            <w:vAlign w:val="center"/>
          </w:tcPr>
          <w:p w14:paraId="646C320A" w14:textId="77777777" w:rsidR="00E642DB" w:rsidRDefault="00E642DB">
            <w:pPr>
              <w:spacing w:line="240" w:lineRule="exact"/>
              <w:jc w:val="center"/>
            </w:pPr>
          </w:p>
        </w:tc>
        <w:tc>
          <w:tcPr>
            <w:tcW w:w="2252" w:type="dxa"/>
            <w:gridSpan w:val="4"/>
            <w:vMerge/>
            <w:vAlign w:val="center"/>
          </w:tcPr>
          <w:p w14:paraId="25C8A258" w14:textId="77777777" w:rsidR="00E642DB" w:rsidRDefault="00E642DB">
            <w:pPr>
              <w:spacing w:line="240" w:lineRule="exact"/>
              <w:jc w:val="center"/>
            </w:pPr>
          </w:p>
        </w:tc>
        <w:tc>
          <w:tcPr>
            <w:tcW w:w="1128" w:type="dxa"/>
            <w:gridSpan w:val="2"/>
            <w:vMerge/>
            <w:vAlign w:val="center"/>
          </w:tcPr>
          <w:p w14:paraId="1D08D559" w14:textId="77777777" w:rsidR="00E642DB" w:rsidRDefault="00E642DB">
            <w:pPr>
              <w:spacing w:line="240" w:lineRule="exact"/>
              <w:jc w:val="center"/>
            </w:pPr>
          </w:p>
        </w:tc>
        <w:tc>
          <w:tcPr>
            <w:tcW w:w="879" w:type="dxa"/>
            <w:vMerge/>
            <w:vAlign w:val="center"/>
          </w:tcPr>
          <w:p w14:paraId="76ED86D4" w14:textId="77777777" w:rsidR="00E642DB" w:rsidRDefault="00E642DB">
            <w:pPr>
              <w:spacing w:line="240" w:lineRule="exact"/>
              <w:jc w:val="center"/>
            </w:pPr>
          </w:p>
        </w:tc>
        <w:tc>
          <w:tcPr>
            <w:tcW w:w="1496" w:type="dxa"/>
            <w:gridSpan w:val="4"/>
            <w:vMerge/>
            <w:vAlign w:val="center"/>
          </w:tcPr>
          <w:p w14:paraId="115A6882" w14:textId="77777777" w:rsidR="00E642DB" w:rsidRDefault="00E642DB">
            <w:pPr>
              <w:spacing w:line="240" w:lineRule="exact"/>
              <w:jc w:val="center"/>
            </w:pPr>
          </w:p>
        </w:tc>
        <w:tc>
          <w:tcPr>
            <w:tcW w:w="1712" w:type="dxa"/>
            <w:vAlign w:val="center"/>
          </w:tcPr>
          <w:p w14:paraId="5467EF82" w14:textId="77777777" w:rsidR="00E642DB" w:rsidRDefault="00000000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QQ号：</w:t>
            </w:r>
          </w:p>
        </w:tc>
      </w:tr>
      <w:tr w:rsidR="00E642DB" w14:paraId="63B81D8D" w14:textId="77777777">
        <w:trPr>
          <w:trHeight w:val="1578"/>
        </w:trPr>
        <w:tc>
          <w:tcPr>
            <w:tcW w:w="1487" w:type="dxa"/>
            <w:vAlign w:val="center"/>
          </w:tcPr>
          <w:p w14:paraId="167C6EB3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个人简历</w:t>
            </w:r>
          </w:p>
          <w:p w14:paraId="3EAF99A7" w14:textId="77777777" w:rsidR="00E642DB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（从高</w:t>
            </w:r>
          </w:p>
          <w:p w14:paraId="71A6603A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中起）</w:t>
            </w:r>
          </w:p>
        </w:tc>
        <w:tc>
          <w:tcPr>
            <w:tcW w:w="7467" w:type="dxa"/>
            <w:gridSpan w:val="12"/>
            <w:vAlign w:val="center"/>
          </w:tcPr>
          <w:p w14:paraId="16C672A1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1.某年某月至某年某月     在何处学习或实习    任何职</w:t>
            </w:r>
          </w:p>
          <w:p w14:paraId="562850FF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642DB" w14:paraId="1E12F614" w14:textId="77777777">
        <w:trPr>
          <w:trHeight w:val="1098"/>
        </w:trPr>
        <w:tc>
          <w:tcPr>
            <w:tcW w:w="1487" w:type="dxa"/>
            <w:vAlign w:val="center"/>
          </w:tcPr>
          <w:p w14:paraId="29529F0A" w14:textId="77777777" w:rsidR="00E642DB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奖惩情况</w:t>
            </w:r>
          </w:p>
        </w:tc>
        <w:tc>
          <w:tcPr>
            <w:tcW w:w="7467" w:type="dxa"/>
            <w:gridSpan w:val="12"/>
            <w:vAlign w:val="center"/>
          </w:tcPr>
          <w:p w14:paraId="61ABFCED" w14:textId="77777777" w:rsidR="00E642DB" w:rsidRDefault="00E642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642DB" w14:paraId="1C8BCF9D" w14:textId="77777777">
        <w:trPr>
          <w:trHeight w:val="1822"/>
        </w:trPr>
        <w:tc>
          <w:tcPr>
            <w:tcW w:w="1487" w:type="dxa"/>
            <w:vAlign w:val="center"/>
          </w:tcPr>
          <w:p w14:paraId="587718E8" w14:textId="77777777" w:rsidR="00E642DB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系统初审</w:t>
            </w:r>
          </w:p>
          <w:p w14:paraId="6C036C99" w14:textId="77777777" w:rsidR="00E642DB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意见</w:t>
            </w:r>
          </w:p>
        </w:tc>
        <w:tc>
          <w:tcPr>
            <w:tcW w:w="2793" w:type="dxa"/>
            <w:gridSpan w:val="5"/>
            <w:vAlign w:val="center"/>
          </w:tcPr>
          <w:p w14:paraId="5A6A0E22" w14:textId="77777777" w:rsidR="00E642DB" w:rsidRDefault="00E642D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74" w:type="dxa"/>
            <w:gridSpan w:val="7"/>
          </w:tcPr>
          <w:p w14:paraId="31AD256A" w14:textId="77777777" w:rsidR="00E642DB" w:rsidRDefault="00000000">
            <w:pPr>
              <w:spacing w:line="22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注意：</w:t>
            </w:r>
          </w:p>
          <w:p w14:paraId="5A811F09" w14:textId="77777777" w:rsidR="00E642DB" w:rsidRDefault="00000000">
            <w:pPr>
              <w:spacing w:line="22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1.请通过网络初审考生，按要求于指定时间携带相关资料前往指定地点参加现场资格审查。</w:t>
            </w:r>
          </w:p>
          <w:p w14:paraId="269079B5" w14:textId="77777777" w:rsidR="00E642DB" w:rsidRDefault="00000000">
            <w:pPr>
              <w:spacing w:line="22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请于现场资格审查当天及时登录三亚市第二人民医院网站（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https://www.sys2hospital.cn/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）查询考试入围人员名单;</w:t>
            </w:r>
          </w:p>
          <w:p w14:paraId="0F99DBA4" w14:textId="77777777" w:rsidR="00E642DB" w:rsidRDefault="00000000">
            <w:pPr>
              <w:spacing w:line="220" w:lineRule="exact"/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2.请报名考生保持通讯工具通畅，以便工作人员及时联系。</w:t>
            </w:r>
          </w:p>
        </w:tc>
      </w:tr>
    </w:tbl>
    <w:p w14:paraId="3AA873E1" w14:textId="77777777" w:rsidR="00E642DB" w:rsidRDefault="00000000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:1.</w:t>
      </w:r>
      <w:r>
        <w:rPr>
          <w:rFonts w:ascii="宋体" w:hAnsi="宋体" w:hint="eastAsia"/>
          <w:sz w:val="18"/>
          <w:szCs w:val="18"/>
        </w:rPr>
        <w:t>请考生彩打此表；</w:t>
      </w:r>
      <w:r>
        <w:rPr>
          <w:rFonts w:ascii="宋体" w:hAnsi="宋体"/>
          <w:sz w:val="18"/>
          <w:szCs w:val="18"/>
        </w:rPr>
        <w:t>2.</w:t>
      </w:r>
      <w:r>
        <w:rPr>
          <w:rFonts w:ascii="宋体" w:hAnsi="宋体" w:hint="eastAsia"/>
          <w:sz w:val="18"/>
          <w:szCs w:val="18"/>
        </w:rPr>
        <w:t>此表任何栏目内容必须为电脑自动输出，书写或涂改无效。</w:t>
      </w:r>
    </w:p>
    <w:p w14:paraId="6B726144" w14:textId="77777777" w:rsidR="00E642DB" w:rsidRDefault="00000000">
      <w:pPr>
        <w:spacing w:line="300" w:lineRule="exact"/>
        <w:ind w:firstLine="420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承诺书</w:t>
      </w:r>
    </w:p>
    <w:p w14:paraId="1E0A6870" w14:textId="77777777" w:rsidR="00E642DB" w:rsidRDefault="00000000">
      <w:pPr>
        <w:spacing w:line="240" w:lineRule="exact"/>
        <w:ind w:firstLine="420"/>
        <w:rPr>
          <w:rFonts w:asci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 w14:paraId="10555866" w14:textId="77777777" w:rsidR="00E642DB" w:rsidRDefault="00000000">
      <w:pPr>
        <w:spacing w:line="240" w:lineRule="exact"/>
        <w:ind w:firstLineChars="2700" w:firstLine="4860"/>
        <w:rPr>
          <w:rFonts w:ascii="宋体"/>
          <w:sz w:val="18"/>
          <w:szCs w:val="18"/>
          <w:u w:val="single"/>
        </w:rPr>
      </w:pPr>
      <w:r>
        <w:rPr>
          <w:rFonts w:ascii="宋体" w:hAnsi="宋体" w:hint="eastAsia"/>
          <w:sz w:val="18"/>
          <w:szCs w:val="18"/>
        </w:rPr>
        <w:t>承诺人（本人签名）：</w:t>
      </w:r>
    </w:p>
    <w:p w14:paraId="352CEE03" w14:textId="77777777" w:rsidR="00E642DB" w:rsidRDefault="00000000">
      <w:pPr>
        <w:spacing w:line="300" w:lineRule="exact"/>
        <w:ind w:firstLineChars="3450" w:firstLine="6210"/>
      </w:pPr>
      <w:r>
        <w:rPr>
          <w:rFonts w:ascii="宋体" w:hAnsi="宋体"/>
          <w:sz w:val="18"/>
          <w:szCs w:val="18"/>
        </w:rPr>
        <w:t>20</w:t>
      </w:r>
      <w:r>
        <w:rPr>
          <w:rFonts w:ascii="宋体" w:hAnsi="宋体" w:hint="eastAsia"/>
          <w:sz w:val="18"/>
          <w:szCs w:val="18"/>
        </w:rPr>
        <w:t xml:space="preserve">24年    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日</w:t>
      </w:r>
    </w:p>
    <w:sectPr w:rsidR="00E642DB">
      <w:footerReference w:type="even" r:id="rId6"/>
      <w:footerReference w:type="default" r:id="rId7"/>
      <w:pgSz w:w="11906" w:h="16838"/>
      <w:pgMar w:top="1021" w:right="1644" w:bottom="96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8974A" w14:textId="77777777" w:rsidR="003B2FF3" w:rsidRDefault="003B2FF3">
      <w:r>
        <w:separator/>
      </w:r>
    </w:p>
  </w:endnote>
  <w:endnote w:type="continuationSeparator" w:id="0">
    <w:p w14:paraId="3BE7FB53" w14:textId="77777777" w:rsidR="003B2FF3" w:rsidRDefault="003B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CD1091E5-C8E2-9945-8196-9084A35CC953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2" w:subsetted="1" w:fontKey="{4DC3C7D8-4462-0642-893F-35CD28697156}"/>
    <w:embedBold r:id="rId3" w:subsetted="1" w:fontKey="{E0366464-1AB5-C747-9A39-D94B12E4B51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AB9FC04-B020-A945-9B4B-BAF8D6D0118A}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  <w:embedRegular r:id="rId5" w:subsetted="1" w:fontKey="{1BAFA190-A17A-F44B-8095-DC91028A585A}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  <w:embedRegular r:id="rId6" w:subsetted="1" w:fontKey="{EF542029-36B9-1C45-A7FC-1B630006301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7" w:subsetted="1" w:fontKey="{A1FAEBFE-A143-4640-9689-946D688BB16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4673" w14:textId="77777777" w:rsidR="00E642DB" w:rsidRDefault="00000000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581A350" w14:textId="77777777" w:rsidR="00E642DB" w:rsidRDefault="00E642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B81AD" w14:textId="77777777" w:rsidR="00E642DB" w:rsidRDefault="00E642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4F28" w14:textId="77777777" w:rsidR="003B2FF3" w:rsidRDefault="003B2FF3">
      <w:r>
        <w:separator/>
      </w:r>
    </w:p>
  </w:footnote>
  <w:footnote w:type="continuationSeparator" w:id="0">
    <w:p w14:paraId="210D4381" w14:textId="77777777" w:rsidR="003B2FF3" w:rsidRDefault="003B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yZWUxMjc0NDQ5OWQ0YjhkMWMxZmY1MWJiMDk3ZGYifQ=="/>
  </w:docVars>
  <w:rsids>
    <w:rsidRoot w:val="00326B21"/>
    <w:rsid w:val="000031C7"/>
    <w:rsid w:val="000322E0"/>
    <w:rsid w:val="000B009F"/>
    <w:rsid w:val="000D007C"/>
    <w:rsid w:val="000D7CC1"/>
    <w:rsid w:val="000F045F"/>
    <w:rsid w:val="001615B8"/>
    <w:rsid w:val="002417DC"/>
    <w:rsid w:val="00281BCC"/>
    <w:rsid w:val="002D1742"/>
    <w:rsid w:val="00324A6C"/>
    <w:rsid w:val="00326B21"/>
    <w:rsid w:val="00391B87"/>
    <w:rsid w:val="003A4BB2"/>
    <w:rsid w:val="003B2FF3"/>
    <w:rsid w:val="003E6E20"/>
    <w:rsid w:val="004364AD"/>
    <w:rsid w:val="00517671"/>
    <w:rsid w:val="005217CC"/>
    <w:rsid w:val="005500F2"/>
    <w:rsid w:val="00565909"/>
    <w:rsid w:val="00574953"/>
    <w:rsid w:val="005811F0"/>
    <w:rsid w:val="005A2E37"/>
    <w:rsid w:val="00603CDA"/>
    <w:rsid w:val="006C4C89"/>
    <w:rsid w:val="00746A13"/>
    <w:rsid w:val="0078043C"/>
    <w:rsid w:val="00792DF6"/>
    <w:rsid w:val="00797535"/>
    <w:rsid w:val="007D037A"/>
    <w:rsid w:val="0085560E"/>
    <w:rsid w:val="008700A1"/>
    <w:rsid w:val="008A3CF2"/>
    <w:rsid w:val="008D3377"/>
    <w:rsid w:val="009909BD"/>
    <w:rsid w:val="009B55A9"/>
    <w:rsid w:val="009C0D07"/>
    <w:rsid w:val="009E4291"/>
    <w:rsid w:val="00A66FAA"/>
    <w:rsid w:val="00AB443C"/>
    <w:rsid w:val="00AD3CD8"/>
    <w:rsid w:val="00AF3F20"/>
    <w:rsid w:val="00B55585"/>
    <w:rsid w:val="00BB34AD"/>
    <w:rsid w:val="00C11610"/>
    <w:rsid w:val="00D17D3E"/>
    <w:rsid w:val="00E1447E"/>
    <w:rsid w:val="00E22E05"/>
    <w:rsid w:val="00E37108"/>
    <w:rsid w:val="00E642DB"/>
    <w:rsid w:val="00E837FC"/>
    <w:rsid w:val="00E95B6A"/>
    <w:rsid w:val="00EB4E41"/>
    <w:rsid w:val="00ED5B77"/>
    <w:rsid w:val="00F81690"/>
    <w:rsid w:val="00F90531"/>
    <w:rsid w:val="00F96A3F"/>
    <w:rsid w:val="00FC6B9E"/>
    <w:rsid w:val="00FF0E1F"/>
    <w:rsid w:val="06715DC3"/>
    <w:rsid w:val="0AAB1749"/>
    <w:rsid w:val="0AD44566"/>
    <w:rsid w:val="0F065C72"/>
    <w:rsid w:val="11303872"/>
    <w:rsid w:val="16C5728C"/>
    <w:rsid w:val="18852FC6"/>
    <w:rsid w:val="18D81847"/>
    <w:rsid w:val="1D197634"/>
    <w:rsid w:val="1EC73E8D"/>
    <w:rsid w:val="1EF5273D"/>
    <w:rsid w:val="214F08F4"/>
    <w:rsid w:val="231028CB"/>
    <w:rsid w:val="24721F9A"/>
    <w:rsid w:val="25E11ED1"/>
    <w:rsid w:val="278444BD"/>
    <w:rsid w:val="2E075CAC"/>
    <w:rsid w:val="31202B6F"/>
    <w:rsid w:val="31ED5DDD"/>
    <w:rsid w:val="363D6BD2"/>
    <w:rsid w:val="367A351F"/>
    <w:rsid w:val="383D0570"/>
    <w:rsid w:val="3A7143E3"/>
    <w:rsid w:val="3B9C5037"/>
    <w:rsid w:val="3BBB5CC0"/>
    <w:rsid w:val="3C57041B"/>
    <w:rsid w:val="424A53AE"/>
    <w:rsid w:val="480473C6"/>
    <w:rsid w:val="4B1A2EFB"/>
    <w:rsid w:val="4BFD0C04"/>
    <w:rsid w:val="4D943A65"/>
    <w:rsid w:val="4E52698D"/>
    <w:rsid w:val="51396259"/>
    <w:rsid w:val="51990F46"/>
    <w:rsid w:val="54774E08"/>
    <w:rsid w:val="563B4AFA"/>
    <w:rsid w:val="577B04C6"/>
    <w:rsid w:val="587839EB"/>
    <w:rsid w:val="58A13419"/>
    <w:rsid w:val="5A974FF2"/>
    <w:rsid w:val="5E1E295A"/>
    <w:rsid w:val="5E7070B2"/>
    <w:rsid w:val="60657863"/>
    <w:rsid w:val="61E81150"/>
    <w:rsid w:val="62F054F0"/>
    <w:rsid w:val="62F663C8"/>
    <w:rsid w:val="64430863"/>
    <w:rsid w:val="655E7F30"/>
    <w:rsid w:val="68C83A2C"/>
    <w:rsid w:val="69E51427"/>
    <w:rsid w:val="6C022DB1"/>
    <w:rsid w:val="6E046BD5"/>
    <w:rsid w:val="6E466C05"/>
    <w:rsid w:val="6ECD0D5C"/>
    <w:rsid w:val="6F3C0F21"/>
    <w:rsid w:val="6FF05BC4"/>
    <w:rsid w:val="70DE1B5D"/>
    <w:rsid w:val="735B5CF5"/>
    <w:rsid w:val="7A0E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F0999E9"/>
  <w15:docId w15:val="{8111DCB8-C46F-584D-B149-6B38ED9E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autoRedefine/>
    <w:uiPriority w:val="99"/>
    <w:unhideWhenUsed/>
    <w:qFormat/>
    <w:pPr>
      <w:snapToGrid w:val="0"/>
      <w:jc w:val="left"/>
    </w:p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1"/>
    <w:autoRedefine/>
    <w:uiPriority w:val="99"/>
    <w:qFormat/>
    <w:rPr>
      <w:rFonts w:cs="Times New Roman"/>
    </w:rPr>
  </w:style>
  <w:style w:type="character" w:styleId="a8">
    <w:name w:val="Hyperlink"/>
    <w:basedOn w:val="a1"/>
    <w:autoRedefine/>
    <w:uiPriority w:val="99"/>
    <w:qFormat/>
    <w:rPr>
      <w:rFonts w:cs="Times New Roman"/>
      <w:color w:val="0000FF"/>
      <w:u w:val="single"/>
    </w:rPr>
  </w:style>
  <w:style w:type="character" w:customStyle="1" w:styleId="a5">
    <w:name w:val="页脚 字符"/>
    <w:basedOn w:val="a1"/>
    <w:link w:val="a4"/>
    <w:autoRedefine/>
    <w:uiPriority w:val="99"/>
    <w:qFormat/>
    <w:locked/>
    <w:rPr>
      <w:rFonts w:eastAsia="宋体"/>
      <w:sz w:val="18"/>
    </w:rPr>
  </w:style>
  <w:style w:type="character" w:customStyle="1" w:styleId="Char1">
    <w:name w:val="页脚 Char1"/>
    <w:basedOn w:val="a1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>Chinese ORG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</dc:creator>
  <cp:lastModifiedBy>Andy Chan</cp:lastModifiedBy>
  <cp:revision>15</cp:revision>
  <cp:lastPrinted>2021-10-11T01:09:00Z</cp:lastPrinted>
  <dcterms:created xsi:type="dcterms:W3CDTF">2021-10-11T01:10:00Z</dcterms:created>
  <dcterms:modified xsi:type="dcterms:W3CDTF">2024-12-17T00:51:00Z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FF44E808ECEE4342BDFE73E5A2C72AB9_13</vt:lpwstr>
  </property>
</Properties>
</file>